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7E0" w:rsidRPr="00C47F00" w:rsidRDefault="00B117E0" w:rsidP="00771250">
      <w:pPr>
        <w:pStyle w:val="NoSpacing"/>
        <w:rPr>
          <w:rFonts w:ascii="Times New Roman" w:hAnsi="Times New Roman" w:cs="Times New Roman"/>
          <w:sz w:val="24"/>
          <w:szCs w:val="24"/>
        </w:rPr>
      </w:pPr>
      <w:r w:rsidRPr="00C47F00">
        <w:rPr>
          <w:rFonts w:ascii="Times New Roman" w:hAnsi="Times New Roman" w:cs="Times New Roman"/>
          <w:sz w:val="24"/>
          <w:szCs w:val="24"/>
        </w:rPr>
        <w:t>CONSILIUL JUDEŢEAN ARGEŞ</w:t>
      </w:r>
    </w:p>
    <w:p w:rsidR="00B117E0" w:rsidRPr="00D01B63" w:rsidRDefault="00B117E0" w:rsidP="00771250">
      <w:pPr>
        <w:pStyle w:val="NoSpacing"/>
        <w:rPr>
          <w:rFonts w:ascii="Times New Roman" w:hAnsi="Times New Roman" w:cs="Times New Roman"/>
          <w:sz w:val="24"/>
          <w:szCs w:val="24"/>
          <w:lang w:val="pt-PT"/>
        </w:rPr>
      </w:pPr>
      <w:r w:rsidRPr="00D01B63">
        <w:rPr>
          <w:rFonts w:ascii="Times New Roman" w:hAnsi="Times New Roman" w:cs="Times New Roman"/>
          <w:sz w:val="24"/>
          <w:szCs w:val="24"/>
          <w:lang w:val="pt-PT"/>
        </w:rPr>
        <w:t>DIRECŢIA GENERALĂ DE ASISTENŢĂ SOCIALĂ ŞI PROTECŢIA</w:t>
      </w:r>
      <w:r w:rsidR="00771250" w:rsidRPr="00D01B63">
        <w:rPr>
          <w:rFonts w:ascii="Times New Roman" w:hAnsi="Times New Roman" w:cs="Times New Roman"/>
          <w:sz w:val="24"/>
          <w:szCs w:val="24"/>
          <w:lang w:val="pt-PT"/>
        </w:rPr>
        <w:t xml:space="preserve">  </w:t>
      </w:r>
      <w:r w:rsidRPr="00D01B63">
        <w:rPr>
          <w:rFonts w:ascii="Times New Roman" w:hAnsi="Times New Roman" w:cs="Times New Roman"/>
          <w:sz w:val="24"/>
          <w:szCs w:val="24"/>
          <w:lang w:val="pt-PT"/>
        </w:rPr>
        <w:t>COPILULUI</w:t>
      </w:r>
    </w:p>
    <w:p w:rsidR="00B117E0" w:rsidRPr="00D01B63" w:rsidRDefault="00B117E0" w:rsidP="00771250">
      <w:pPr>
        <w:pStyle w:val="NoSpacing"/>
        <w:rPr>
          <w:rFonts w:ascii="Times New Roman" w:hAnsi="Times New Roman" w:cs="Times New Roman"/>
          <w:sz w:val="24"/>
          <w:szCs w:val="24"/>
          <w:lang w:val="pt-PT"/>
        </w:rPr>
      </w:pPr>
      <w:r w:rsidRPr="00D01B63">
        <w:rPr>
          <w:rFonts w:ascii="Times New Roman" w:hAnsi="Times New Roman" w:cs="Times New Roman"/>
          <w:sz w:val="24"/>
          <w:szCs w:val="24"/>
          <w:lang w:val="pt-PT"/>
        </w:rPr>
        <w:t>COMPLEXUL DE SERVICII PENTRU PERSOANE CU DIZABILITĂŢI</w:t>
      </w:r>
      <w:r w:rsidR="00771250" w:rsidRPr="00D01B63">
        <w:rPr>
          <w:rFonts w:ascii="Times New Roman" w:hAnsi="Times New Roman" w:cs="Times New Roman"/>
          <w:sz w:val="24"/>
          <w:szCs w:val="24"/>
          <w:lang w:val="pt-PT"/>
        </w:rPr>
        <w:t xml:space="preserve"> </w:t>
      </w:r>
      <w:r w:rsidRPr="00D01B63">
        <w:rPr>
          <w:rFonts w:ascii="Times New Roman" w:hAnsi="Times New Roman" w:cs="Times New Roman"/>
          <w:sz w:val="24"/>
          <w:szCs w:val="24"/>
          <w:lang w:val="pt-PT"/>
        </w:rPr>
        <w:t>VULTUREŞTI</w:t>
      </w:r>
    </w:p>
    <w:p w:rsidR="00B117E0" w:rsidRPr="00D01B63" w:rsidRDefault="00B117E0" w:rsidP="00771250">
      <w:pPr>
        <w:pStyle w:val="NoSpacing"/>
        <w:rPr>
          <w:rFonts w:ascii="Times New Roman" w:hAnsi="Times New Roman" w:cs="Times New Roman"/>
          <w:b/>
          <w:iCs/>
          <w:sz w:val="24"/>
          <w:szCs w:val="24"/>
          <w:lang w:val="pt-PT"/>
        </w:rPr>
      </w:pPr>
      <w:r w:rsidRPr="00D01B63">
        <w:rPr>
          <w:rFonts w:ascii="Times New Roman" w:hAnsi="Times New Roman" w:cs="Times New Roman"/>
          <w:b/>
          <w:iCs/>
          <w:sz w:val="24"/>
          <w:szCs w:val="24"/>
          <w:lang w:val="pt-PT"/>
        </w:rPr>
        <w:t>LOCUINŢA MAXIM PROTEJATĂ VULTUREŞTI</w:t>
      </w:r>
    </w:p>
    <w:p w:rsidR="00B117E0" w:rsidRPr="00C47F00" w:rsidRDefault="00B117E0" w:rsidP="00286D30">
      <w:pPr>
        <w:pStyle w:val="Header"/>
        <w:tabs>
          <w:tab w:val="clear" w:pos="8640"/>
          <w:tab w:val="right" w:pos="9720"/>
        </w:tabs>
        <w:ind w:right="1106"/>
        <w:rPr>
          <w:rFonts w:ascii="Times New Roman" w:hAnsi="Times New Roman"/>
          <w:b/>
          <w:sz w:val="24"/>
          <w:szCs w:val="24"/>
          <w:lang w:val="it-IT"/>
        </w:rPr>
      </w:pPr>
    </w:p>
    <w:p w:rsidR="00B117E0" w:rsidRPr="00C47F00" w:rsidRDefault="00B117E0" w:rsidP="00771250">
      <w:pPr>
        <w:pStyle w:val="Header"/>
        <w:tabs>
          <w:tab w:val="clear" w:pos="8640"/>
          <w:tab w:val="right" w:pos="9720"/>
        </w:tabs>
        <w:ind w:right="1008"/>
        <w:jc w:val="both"/>
        <w:rPr>
          <w:rFonts w:ascii="Times New Roman" w:hAnsi="Times New Roman"/>
          <w:b/>
          <w:sz w:val="24"/>
          <w:szCs w:val="24"/>
          <w:lang w:val="it-IT"/>
        </w:rPr>
      </w:pPr>
    </w:p>
    <w:p w:rsidR="00785218" w:rsidRPr="008E0D07" w:rsidRDefault="00785218" w:rsidP="00785218">
      <w:pPr>
        <w:pStyle w:val="Header"/>
        <w:tabs>
          <w:tab w:val="left" w:pos="8640"/>
        </w:tabs>
        <w:ind w:left="1800"/>
        <w:jc w:val="both"/>
        <w:rPr>
          <w:sz w:val="22"/>
          <w:szCs w:val="22"/>
          <w:lang w:val="pt-PT"/>
        </w:rPr>
      </w:pPr>
      <w:r w:rsidRPr="008E0D07">
        <w:rPr>
          <w:sz w:val="22"/>
          <w:szCs w:val="22"/>
          <w:lang w:val="pt-PT"/>
        </w:rPr>
        <w:t xml:space="preserve">                                                                              Anexa nr.</w:t>
      </w:r>
      <w:r>
        <w:rPr>
          <w:sz w:val="22"/>
          <w:szCs w:val="22"/>
          <w:lang w:val="pt-PT"/>
        </w:rPr>
        <w:t>10</w:t>
      </w:r>
    </w:p>
    <w:p w:rsidR="00785218" w:rsidRPr="008E0D07" w:rsidRDefault="00785218" w:rsidP="00785218">
      <w:pPr>
        <w:pStyle w:val="Header"/>
        <w:tabs>
          <w:tab w:val="left" w:pos="8640"/>
        </w:tabs>
        <w:ind w:left="1800"/>
        <w:jc w:val="both"/>
        <w:rPr>
          <w:sz w:val="22"/>
          <w:szCs w:val="22"/>
          <w:lang w:val="pt-PT"/>
        </w:rPr>
      </w:pPr>
      <w:r w:rsidRPr="008E0D07">
        <w:rPr>
          <w:sz w:val="22"/>
          <w:szCs w:val="22"/>
          <w:lang w:val="pt-PT"/>
        </w:rPr>
        <w:t xml:space="preserve">                  </w:t>
      </w:r>
      <w:r>
        <w:rPr>
          <w:sz w:val="22"/>
          <w:szCs w:val="22"/>
          <w:lang w:val="pt-PT"/>
        </w:rPr>
        <w:t xml:space="preserve">                        </w:t>
      </w:r>
      <w:r w:rsidRPr="008E0D07">
        <w:rPr>
          <w:sz w:val="22"/>
          <w:szCs w:val="22"/>
          <w:lang w:val="pt-PT"/>
        </w:rPr>
        <w:t xml:space="preserve">  la  Hotărârea Consiliului Judeţean Argeş  nr.</w:t>
      </w:r>
      <w:r>
        <w:rPr>
          <w:sz w:val="22"/>
          <w:szCs w:val="22"/>
          <w:lang w:val="pt-PT"/>
        </w:rPr>
        <w:t>274/28.09.2023</w:t>
      </w:r>
    </w:p>
    <w:p w:rsidR="00785218" w:rsidRPr="00184597" w:rsidRDefault="00785218" w:rsidP="00785218">
      <w:pPr>
        <w:pStyle w:val="Header"/>
        <w:tabs>
          <w:tab w:val="right" w:pos="7740"/>
        </w:tabs>
        <w:ind w:right="360"/>
        <w:jc w:val="both"/>
        <w:rPr>
          <w:szCs w:val="24"/>
          <w:lang w:val="it-IT"/>
        </w:rPr>
      </w:pPr>
    </w:p>
    <w:p w:rsidR="00AD6152" w:rsidRDefault="00AD6152" w:rsidP="00AD6152">
      <w:pPr>
        <w:tabs>
          <w:tab w:val="center" w:pos="4320"/>
          <w:tab w:val="left" w:pos="8640"/>
        </w:tabs>
        <w:suppressAutoHyphens/>
        <w:jc w:val="center"/>
        <w:rPr>
          <w:sz w:val="24"/>
          <w:szCs w:val="24"/>
          <w:lang w:eastAsia="ar-SA"/>
        </w:rPr>
      </w:pPr>
      <w:r>
        <w:rPr>
          <w:sz w:val="24"/>
          <w:szCs w:val="24"/>
          <w:lang w:eastAsia="ar-SA"/>
        </w:rPr>
        <w:t xml:space="preserve">                             </w:t>
      </w:r>
    </w:p>
    <w:p w:rsidR="00AD6152" w:rsidRPr="00AD6152" w:rsidRDefault="00AD6152" w:rsidP="00AD6152">
      <w:pPr>
        <w:tabs>
          <w:tab w:val="center" w:pos="4320"/>
          <w:tab w:val="left" w:pos="8640"/>
        </w:tabs>
        <w:suppressAutoHyphens/>
        <w:jc w:val="center"/>
        <w:rPr>
          <w:rFonts w:ascii="Times New Roman" w:hAnsi="Times New Roman"/>
          <w:sz w:val="24"/>
          <w:szCs w:val="24"/>
          <w:lang w:eastAsia="ar-SA"/>
        </w:rPr>
      </w:pPr>
      <w:r w:rsidRPr="00AD6152">
        <w:rPr>
          <w:rFonts w:ascii="Times New Roman" w:hAnsi="Times New Roman"/>
          <w:sz w:val="24"/>
          <w:szCs w:val="24"/>
          <w:lang w:eastAsia="ar-SA"/>
        </w:rPr>
        <w:t xml:space="preserve">                                   </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Avizat,</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DIRECTOR GENERAL</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Tatiana EFTIME</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Vizat,                                                                                      </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DIRECTOR GENERAL ADJUNCT                                   </w:t>
      </w:r>
    </w:p>
    <w:p w:rsidR="00AD6152" w:rsidRPr="00AD6152" w:rsidRDefault="00AD6152" w:rsidP="00AD6152">
      <w:pPr>
        <w:pStyle w:val="Header"/>
        <w:tabs>
          <w:tab w:val="right" w:pos="7740"/>
        </w:tabs>
        <w:ind w:right="360"/>
        <w:jc w:val="both"/>
        <w:rPr>
          <w:rFonts w:ascii="Times New Roman" w:hAnsi="Times New Roman"/>
          <w:sz w:val="24"/>
          <w:szCs w:val="24"/>
          <w:lang w:val="it-IT"/>
        </w:rPr>
      </w:pPr>
      <w:r w:rsidRPr="00AD6152">
        <w:rPr>
          <w:rFonts w:ascii="Times New Roman" w:hAnsi="Times New Roman"/>
          <w:sz w:val="24"/>
          <w:szCs w:val="24"/>
          <w:lang w:val="it-IT"/>
        </w:rPr>
        <w:t xml:space="preserve">                    Iuliana MATEI                                                                                                                                                                         </w:t>
      </w:r>
    </w:p>
    <w:p w:rsidR="00AD6152" w:rsidRDefault="00AD6152" w:rsidP="00AD6152">
      <w:pPr>
        <w:pStyle w:val="Header"/>
        <w:tabs>
          <w:tab w:val="right" w:pos="7740"/>
        </w:tabs>
        <w:ind w:right="360"/>
        <w:jc w:val="both"/>
        <w:rPr>
          <w:sz w:val="24"/>
          <w:szCs w:val="24"/>
          <w:lang w:val="it-IT"/>
        </w:rPr>
      </w:pPr>
    </w:p>
    <w:p w:rsidR="006A58F2" w:rsidRPr="00C47F00" w:rsidRDefault="006A58F2" w:rsidP="00FD2D50">
      <w:pPr>
        <w:pStyle w:val="Header"/>
        <w:tabs>
          <w:tab w:val="right" w:pos="7740"/>
        </w:tabs>
        <w:ind w:right="360"/>
        <w:rPr>
          <w:rFonts w:ascii="Times New Roman" w:hAnsi="Times New Roman"/>
          <w:sz w:val="24"/>
          <w:szCs w:val="24"/>
        </w:rPr>
      </w:pPr>
    </w:p>
    <w:p w:rsidR="00B117E0" w:rsidRPr="00C47F00" w:rsidRDefault="00B117E0" w:rsidP="00FD2D50">
      <w:pPr>
        <w:pStyle w:val="Header"/>
        <w:tabs>
          <w:tab w:val="right" w:pos="7740"/>
        </w:tabs>
        <w:ind w:right="360"/>
        <w:rPr>
          <w:rFonts w:ascii="Times New Roman" w:hAnsi="Times New Roman"/>
          <w:sz w:val="24"/>
          <w:szCs w:val="24"/>
          <w:lang w:val="it-IT"/>
        </w:rPr>
      </w:pPr>
    </w:p>
    <w:p w:rsidR="00B117E0" w:rsidRPr="00C47F00" w:rsidRDefault="00B117E0" w:rsidP="00984C99">
      <w:pPr>
        <w:spacing w:after="0" w:line="240" w:lineRule="auto"/>
        <w:jc w:val="center"/>
        <w:rPr>
          <w:rFonts w:ascii="Times New Roman" w:hAnsi="Times New Roman"/>
          <w:bCs/>
          <w:sz w:val="24"/>
          <w:szCs w:val="24"/>
        </w:rPr>
      </w:pPr>
      <w:r w:rsidRPr="00C47F00">
        <w:rPr>
          <w:rFonts w:ascii="Times New Roman" w:hAnsi="Times New Roman"/>
          <w:b/>
          <w:sz w:val="24"/>
          <w:szCs w:val="24"/>
        </w:rPr>
        <w:t xml:space="preserve">REGULAMENT </w:t>
      </w:r>
      <w:r w:rsidRPr="00C47F00">
        <w:rPr>
          <w:rFonts w:ascii="Times New Roman" w:hAnsi="Times New Roman"/>
          <w:b/>
          <w:bCs/>
          <w:sz w:val="24"/>
          <w:szCs w:val="24"/>
        </w:rPr>
        <w:t>DE ORGANIZARE ŞI FUNCŢIONARE</w:t>
      </w:r>
    </w:p>
    <w:p w:rsidR="00B117E0" w:rsidRPr="00C47F00" w:rsidRDefault="00B117E0" w:rsidP="00984C99">
      <w:pPr>
        <w:spacing w:after="0" w:line="240" w:lineRule="auto"/>
        <w:jc w:val="center"/>
        <w:rPr>
          <w:rFonts w:ascii="Times New Roman" w:hAnsi="Times New Roman"/>
          <w:b/>
          <w:bCs/>
          <w:i/>
          <w:sz w:val="24"/>
          <w:szCs w:val="24"/>
          <w:u w:val="single"/>
        </w:rPr>
      </w:pPr>
      <w:r w:rsidRPr="00C47F00">
        <w:rPr>
          <w:rFonts w:ascii="Times New Roman" w:hAnsi="Times New Roman"/>
          <w:bCs/>
          <w:sz w:val="24"/>
          <w:szCs w:val="24"/>
        </w:rPr>
        <w:t xml:space="preserve">a serviciului social cu cazare </w:t>
      </w:r>
      <w:r w:rsidRPr="00C47F00">
        <w:rPr>
          <w:rFonts w:ascii="Times New Roman" w:hAnsi="Times New Roman"/>
          <w:b/>
          <w:bCs/>
          <w:i/>
          <w:sz w:val="24"/>
          <w:szCs w:val="24"/>
          <w:u w:val="single"/>
        </w:rPr>
        <w:t>Locuinţa Maxim Protejată Vultureşti (LMP Vultureşti</w:t>
      </w:r>
      <w:r w:rsidR="00060E75">
        <w:rPr>
          <w:rFonts w:ascii="Times New Roman" w:hAnsi="Times New Roman"/>
          <w:b/>
          <w:bCs/>
          <w:i/>
          <w:sz w:val="24"/>
          <w:szCs w:val="24"/>
          <w:u w:val="single"/>
        </w:rPr>
        <w:t>)</w:t>
      </w:r>
      <w:r w:rsidR="00984C99" w:rsidRPr="00C47F00">
        <w:rPr>
          <w:rFonts w:ascii="Times New Roman" w:hAnsi="Times New Roman"/>
          <w:bCs/>
          <w:sz w:val="24"/>
          <w:szCs w:val="24"/>
        </w:rPr>
        <w:t xml:space="preserve"> </w:t>
      </w:r>
      <w:r w:rsidRPr="00C47F00">
        <w:rPr>
          <w:rFonts w:ascii="Times New Roman" w:hAnsi="Times New Roman"/>
          <w:bCs/>
          <w:sz w:val="24"/>
          <w:szCs w:val="24"/>
        </w:rPr>
        <w:t>din cadrul Complexului de Servicii pentru Persoane cu Dizabilităţi Vultureşti (CSPD Vulture</w:t>
      </w:r>
      <w:r w:rsidRPr="00C47F00">
        <w:rPr>
          <w:rFonts w:ascii="Tahoma" w:hAnsi="Tahoma" w:cs="Tahoma"/>
          <w:bCs/>
          <w:sz w:val="24"/>
          <w:szCs w:val="24"/>
        </w:rPr>
        <w:t>ș</w:t>
      </w:r>
      <w:r w:rsidRPr="00C47F00">
        <w:rPr>
          <w:rFonts w:ascii="Times New Roman" w:hAnsi="Times New Roman"/>
          <w:bCs/>
          <w:sz w:val="24"/>
          <w:szCs w:val="24"/>
        </w:rPr>
        <w:t>ti)</w:t>
      </w:r>
    </w:p>
    <w:p w:rsidR="00B117E0" w:rsidRPr="00C47F00" w:rsidRDefault="00B117E0" w:rsidP="00800B23">
      <w:pPr>
        <w:spacing w:after="0" w:line="240" w:lineRule="auto"/>
        <w:rPr>
          <w:rFonts w:ascii="Times New Roman" w:hAnsi="Times New Roman"/>
          <w:sz w:val="24"/>
          <w:szCs w:val="24"/>
        </w:rPr>
      </w:pPr>
    </w:p>
    <w:p w:rsidR="00B117E0" w:rsidRPr="00C47F00" w:rsidRDefault="00B117E0" w:rsidP="00D052DC">
      <w:pPr>
        <w:spacing w:after="0" w:line="240" w:lineRule="auto"/>
        <w:jc w:val="both"/>
        <w:rPr>
          <w:rFonts w:ascii="Times New Roman" w:hAnsi="Times New Roman"/>
          <w:b/>
          <w:sz w:val="24"/>
          <w:szCs w:val="24"/>
        </w:rPr>
      </w:pPr>
    </w:p>
    <w:p w:rsidR="00984C99" w:rsidRPr="00C47F00" w:rsidRDefault="00984C99" w:rsidP="00D052DC">
      <w:pPr>
        <w:spacing w:after="0" w:line="240" w:lineRule="auto"/>
        <w:jc w:val="both"/>
        <w:rPr>
          <w:rFonts w:ascii="Times New Roman" w:hAnsi="Times New Roman"/>
          <w:b/>
          <w:sz w:val="24"/>
          <w:szCs w:val="24"/>
        </w:rPr>
      </w:pPr>
    </w:p>
    <w:p w:rsidR="00984C99" w:rsidRPr="00C47F00" w:rsidRDefault="00984C99" w:rsidP="00D052DC">
      <w:pPr>
        <w:spacing w:after="0" w:line="240" w:lineRule="auto"/>
        <w:jc w:val="both"/>
        <w:rPr>
          <w:rFonts w:ascii="Times New Roman" w:hAnsi="Times New Roman"/>
          <w:b/>
          <w:sz w:val="24"/>
          <w:szCs w:val="24"/>
        </w:rPr>
      </w:pPr>
    </w:p>
    <w:p w:rsidR="00B117E0" w:rsidRPr="00C47F00" w:rsidRDefault="00B117E0" w:rsidP="00D052DC">
      <w:pPr>
        <w:spacing w:after="0" w:line="240" w:lineRule="auto"/>
        <w:jc w:val="both"/>
        <w:rPr>
          <w:rFonts w:ascii="Times New Roman" w:hAnsi="Times New Roman"/>
          <w:b/>
          <w:sz w:val="24"/>
          <w:szCs w:val="24"/>
        </w:rPr>
      </w:pPr>
      <w:r w:rsidRPr="00C47F00">
        <w:rPr>
          <w:rFonts w:ascii="Times New Roman" w:hAnsi="Times New Roman"/>
          <w:b/>
          <w:sz w:val="24"/>
          <w:szCs w:val="24"/>
        </w:rPr>
        <w:t>Art. 1</w:t>
      </w:r>
    </w:p>
    <w:p w:rsidR="00B117E0" w:rsidRPr="00C47F00" w:rsidRDefault="00B117E0" w:rsidP="00D052DC">
      <w:pPr>
        <w:spacing w:after="0" w:line="240" w:lineRule="auto"/>
        <w:jc w:val="both"/>
        <w:rPr>
          <w:rFonts w:ascii="Times New Roman" w:hAnsi="Times New Roman"/>
          <w:b/>
          <w:sz w:val="24"/>
          <w:szCs w:val="24"/>
        </w:rPr>
      </w:pPr>
      <w:r w:rsidRPr="00C47F00">
        <w:rPr>
          <w:rFonts w:ascii="Times New Roman" w:hAnsi="Times New Roman"/>
          <w:b/>
          <w:sz w:val="24"/>
          <w:szCs w:val="24"/>
        </w:rPr>
        <w:t>Definiţie</w:t>
      </w:r>
    </w:p>
    <w:p w:rsidR="00B117E0" w:rsidRPr="00C47F00" w:rsidRDefault="00B117E0" w:rsidP="0072228D">
      <w:pPr>
        <w:spacing w:after="0" w:line="240" w:lineRule="auto"/>
        <w:rPr>
          <w:rFonts w:ascii="Times New Roman" w:hAnsi="Times New Roman"/>
          <w:sz w:val="24"/>
          <w:szCs w:val="24"/>
        </w:rPr>
      </w:pPr>
    </w:p>
    <w:p w:rsidR="00B117E0" w:rsidRPr="00C47F00" w:rsidRDefault="00B117E0" w:rsidP="00342953">
      <w:pPr>
        <w:spacing w:after="0" w:line="240" w:lineRule="auto"/>
        <w:jc w:val="both"/>
        <w:rPr>
          <w:rFonts w:ascii="Times New Roman" w:hAnsi="Times New Roman"/>
          <w:sz w:val="24"/>
          <w:szCs w:val="24"/>
        </w:rPr>
      </w:pPr>
      <w:r w:rsidRPr="00C47F00">
        <w:rPr>
          <w:rFonts w:ascii="Times New Roman" w:hAnsi="Times New Roman"/>
          <w:sz w:val="24"/>
          <w:szCs w:val="24"/>
        </w:rPr>
        <w:t xml:space="preserve">(1) Regulamentul de organizare şi funcţionare este un document propriu al serviciului social  </w:t>
      </w:r>
      <w:r w:rsidRPr="00C47F00">
        <w:rPr>
          <w:rFonts w:ascii="Times New Roman" w:hAnsi="Times New Roman"/>
          <w:bCs/>
          <w:i/>
          <w:sz w:val="24"/>
          <w:szCs w:val="24"/>
        </w:rPr>
        <w:t>Locuinţa Maxim Protejată Vultureşti (LMP Vultureşti),</w:t>
      </w:r>
      <w:r w:rsidRPr="00C47F00">
        <w:rPr>
          <w:rFonts w:ascii="Times New Roman" w:hAnsi="Times New Roman"/>
          <w:b/>
          <w:bCs/>
          <w:sz w:val="24"/>
          <w:szCs w:val="24"/>
        </w:rPr>
        <w:t xml:space="preserve"> </w:t>
      </w:r>
      <w:r w:rsidRPr="00C47F00">
        <w:rPr>
          <w:rFonts w:ascii="Times New Roman" w:hAnsi="Times New Roman"/>
          <w:bCs/>
          <w:sz w:val="24"/>
          <w:szCs w:val="24"/>
        </w:rPr>
        <w:t xml:space="preserve">din cadrul </w:t>
      </w:r>
      <w:r w:rsidRPr="00C47F00">
        <w:rPr>
          <w:rFonts w:ascii="Times New Roman" w:hAnsi="Times New Roman"/>
          <w:bCs/>
          <w:i/>
          <w:sz w:val="24"/>
          <w:szCs w:val="24"/>
        </w:rPr>
        <w:t>Complexului de Servicii pentru Persoane cu Dizabilităţi Vultureşti (CSPD Vultureşti)</w:t>
      </w:r>
      <w:r w:rsidRPr="00C47F00">
        <w:rPr>
          <w:rFonts w:ascii="Times New Roman" w:hAnsi="Times New Roman"/>
          <w:i/>
          <w:sz w:val="24"/>
          <w:szCs w:val="24"/>
        </w:rPr>
        <w:t>,</w:t>
      </w:r>
      <w:r w:rsidRPr="00C47F00">
        <w:rPr>
          <w:rFonts w:ascii="Times New Roman" w:hAnsi="Times New Roman"/>
          <w:sz w:val="24"/>
          <w:szCs w:val="24"/>
        </w:rPr>
        <w:t xml:space="preserve"> aprobat prin </w:t>
      </w:r>
      <w:bookmarkStart w:id="0" w:name="footnote1"/>
      <w:bookmarkEnd w:id="0"/>
      <w:r w:rsidRPr="00C47F00">
        <w:rPr>
          <w:rFonts w:ascii="Times New Roman" w:hAnsi="Times New Roman"/>
          <w:sz w:val="24"/>
          <w:szCs w:val="24"/>
        </w:rPr>
        <w:t>hotărâre a Consiliului Judeţean Argeş, în vederea asigurării funcţionării acestuia cu respectarea standardelor minime de calitate obligatorii aplicabile şi a asigurării accesului persoanelor beneficiare la informaţii privind condiţiile de admitere şi serviciile oferite.</w:t>
      </w:r>
    </w:p>
    <w:p w:rsidR="00B117E0" w:rsidRPr="00C47F00" w:rsidRDefault="00B117E0" w:rsidP="00342953">
      <w:pPr>
        <w:spacing w:after="0" w:line="240" w:lineRule="auto"/>
        <w:jc w:val="both"/>
        <w:rPr>
          <w:rFonts w:ascii="Times New Roman" w:hAnsi="Times New Roman"/>
          <w:sz w:val="24"/>
          <w:szCs w:val="24"/>
        </w:rPr>
      </w:pPr>
      <w:r w:rsidRPr="00C47F00">
        <w:rPr>
          <w:rFonts w:ascii="Times New Roman" w:hAnsi="Times New Roman"/>
          <w:sz w:val="24"/>
          <w:szCs w:val="24"/>
        </w:rPr>
        <w:t>(2) Prevederile prezentului regulament sunt obligatorii atât pentru persoanele beneficiare, cât şi pentru angajaţii serviciului social şi, după caz, pentru membrii familiilor beneficiarilor, reprezentanţii legali/convenţionali, vizitatori etc.</w:t>
      </w:r>
    </w:p>
    <w:p w:rsidR="00B117E0" w:rsidRPr="00C47F00" w:rsidRDefault="00B117E0" w:rsidP="00342953">
      <w:pPr>
        <w:spacing w:after="0" w:line="240" w:lineRule="auto"/>
        <w:jc w:val="both"/>
        <w:rPr>
          <w:rFonts w:ascii="Times New Roman" w:hAnsi="Times New Roman"/>
          <w:sz w:val="24"/>
          <w:szCs w:val="24"/>
        </w:rPr>
      </w:pPr>
    </w:p>
    <w:p w:rsidR="00B117E0" w:rsidRPr="00C47F00" w:rsidRDefault="00B117E0" w:rsidP="00800B23">
      <w:pPr>
        <w:spacing w:after="0" w:line="240" w:lineRule="auto"/>
        <w:rPr>
          <w:rFonts w:ascii="Times New Roman" w:hAnsi="Times New Roman"/>
          <w:b/>
          <w:sz w:val="24"/>
          <w:szCs w:val="24"/>
        </w:rPr>
      </w:pPr>
      <w:r w:rsidRPr="00C47F00">
        <w:rPr>
          <w:rFonts w:ascii="Times New Roman" w:hAnsi="Times New Roman"/>
          <w:sz w:val="24"/>
          <w:szCs w:val="24"/>
        </w:rPr>
        <w:t xml:space="preserve"> </w:t>
      </w:r>
      <w:r w:rsidRPr="00C47F00">
        <w:rPr>
          <w:rFonts w:ascii="Times New Roman" w:hAnsi="Times New Roman"/>
          <w:b/>
          <w:sz w:val="24"/>
          <w:szCs w:val="24"/>
        </w:rPr>
        <w:t>Art. 2</w:t>
      </w:r>
    </w:p>
    <w:p w:rsidR="00B117E0" w:rsidRPr="00C47F00" w:rsidRDefault="00B117E0" w:rsidP="00800B23">
      <w:pPr>
        <w:spacing w:after="0" w:line="240" w:lineRule="auto"/>
        <w:jc w:val="both"/>
        <w:rPr>
          <w:rFonts w:ascii="Times New Roman" w:hAnsi="Times New Roman"/>
          <w:sz w:val="24"/>
          <w:szCs w:val="24"/>
        </w:rPr>
      </w:pPr>
      <w:r w:rsidRPr="00C47F00">
        <w:rPr>
          <w:rStyle w:val="Strong"/>
          <w:rFonts w:ascii="Times New Roman" w:hAnsi="Times New Roman"/>
          <w:bCs/>
          <w:sz w:val="24"/>
          <w:szCs w:val="24"/>
        </w:rPr>
        <w:t xml:space="preserve"> Identificarea serviciului social</w:t>
      </w:r>
      <w:r w:rsidRPr="00C47F00">
        <w:rPr>
          <w:rFonts w:ascii="Times New Roman" w:hAnsi="Times New Roman"/>
          <w:sz w:val="24"/>
          <w:szCs w:val="24"/>
        </w:rPr>
        <w:tab/>
      </w:r>
    </w:p>
    <w:p w:rsidR="00B117E0" w:rsidRPr="00C47F00" w:rsidRDefault="00B117E0" w:rsidP="00800B23">
      <w:pPr>
        <w:spacing w:after="0" w:line="240" w:lineRule="auto"/>
        <w:jc w:val="both"/>
        <w:rPr>
          <w:rFonts w:ascii="Times New Roman" w:hAnsi="Times New Roman"/>
          <w:sz w:val="24"/>
          <w:szCs w:val="24"/>
        </w:rPr>
      </w:pPr>
    </w:p>
    <w:p w:rsidR="00B117E0" w:rsidRPr="00C47F00" w:rsidRDefault="00B117E0" w:rsidP="00B829C8">
      <w:pPr>
        <w:numPr>
          <w:ilvl w:val="0"/>
          <w:numId w:val="6"/>
        </w:numPr>
        <w:tabs>
          <w:tab w:val="clear" w:pos="930"/>
          <w:tab w:val="num" w:pos="360"/>
        </w:tabs>
        <w:spacing w:after="0" w:line="240" w:lineRule="auto"/>
        <w:ind w:left="0" w:firstLine="0"/>
        <w:jc w:val="both"/>
        <w:rPr>
          <w:rFonts w:ascii="Times New Roman" w:hAnsi="Times New Roman"/>
          <w:sz w:val="24"/>
          <w:szCs w:val="24"/>
          <w:lang w:val="pt-BR"/>
        </w:rPr>
      </w:pPr>
      <w:r w:rsidRPr="00C47F00">
        <w:rPr>
          <w:rFonts w:ascii="Times New Roman" w:hAnsi="Times New Roman"/>
          <w:sz w:val="24"/>
          <w:szCs w:val="24"/>
        </w:rPr>
        <w:t xml:space="preserve">Serviciul social </w:t>
      </w:r>
      <w:r w:rsidRPr="00C47F00">
        <w:rPr>
          <w:rFonts w:ascii="Times New Roman" w:hAnsi="Times New Roman"/>
          <w:i/>
          <w:sz w:val="24"/>
          <w:szCs w:val="24"/>
        </w:rPr>
        <w:t>L</w:t>
      </w:r>
      <w:r w:rsidRPr="00C47F00">
        <w:rPr>
          <w:rFonts w:ascii="Times New Roman" w:hAnsi="Times New Roman"/>
          <w:bCs/>
          <w:i/>
          <w:sz w:val="24"/>
          <w:szCs w:val="24"/>
        </w:rPr>
        <w:t>ocuinţa Maxim Protejată Vultureşti (LMP Vultureşti)</w:t>
      </w:r>
      <w:r w:rsidRPr="00C47F00">
        <w:rPr>
          <w:rFonts w:ascii="Times New Roman" w:hAnsi="Times New Roman"/>
          <w:sz w:val="24"/>
          <w:szCs w:val="24"/>
        </w:rPr>
        <w:t>, cod serviciu social  8790 CR-D- VII, este înfiinţat şi administrat de furnizorul de servicii sociale- DirecţiaGenerală de Asistenţă Socială şi Protecţia Copilului (DGASPC) Argeş, furnizor acreditat conform Certificatului de acreditare seria AF, nr.000214 eliberat la data de</w:t>
      </w:r>
      <w:r w:rsidRPr="00C47F00">
        <w:rPr>
          <w:rFonts w:ascii="Times New Roman" w:hAnsi="Times New Roman"/>
          <w:sz w:val="24"/>
          <w:szCs w:val="24"/>
          <w:lang w:val="pt-BR"/>
        </w:rPr>
        <w:t xml:space="preserve">  16.04.2014</w:t>
      </w:r>
      <w:r w:rsidR="0097071D" w:rsidRPr="00C47F00">
        <w:rPr>
          <w:rFonts w:ascii="Times New Roman" w:hAnsi="Times New Roman"/>
          <w:sz w:val="24"/>
          <w:szCs w:val="24"/>
          <w:lang w:val="pt-BR"/>
        </w:rPr>
        <w:t>, deține Licența de funcționare nr. 0000257, eliberată la data de 14.12.2022.</w:t>
      </w:r>
    </w:p>
    <w:p w:rsidR="00B117E0" w:rsidRPr="00C47F00" w:rsidRDefault="003B1539" w:rsidP="003B1539">
      <w:pPr>
        <w:ind w:left="-180" w:firstLine="180"/>
        <w:jc w:val="both"/>
        <w:rPr>
          <w:rFonts w:ascii="Times New Roman" w:hAnsi="Times New Roman"/>
          <w:bCs/>
          <w:iCs/>
          <w:sz w:val="24"/>
          <w:szCs w:val="24"/>
        </w:rPr>
      </w:pPr>
      <w:r w:rsidRPr="00C47F00">
        <w:rPr>
          <w:rFonts w:ascii="Times New Roman" w:hAnsi="Times New Roman"/>
          <w:sz w:val="24"/>
          <w:szCs w:val="24"/>
          <w:lang w:val="pt-BR"/>
        </w:rPr>
        <w:t xml:space="preserve">   </w:t>
      </w:r>
      <w:r w:rsidR="00B117E0" w:rsidRPr="00C47F00">
        <w:rPr>
          <w:rFonts w:ascii="Times New Roman" w:hAnsi="Times New Roman"/>
          <w:sz w:val="24"/>
          <w:szCs w:val="24"/>
          <w:lang w:val="pt-BR"/>
        </w:rPr>
        <w:t xml:space="preserve">(2) </w:t>
      </w:r>
      <w:r w:rsidR="00B117E0" w:rsidRPr="00C47F00">
        <w:rPr>
          <w:rFonts w:ascii="Times New Roman" w:hAnsi="Times New Roman"/>
          <w:sz w:val="24"/>
          <w:szCs w:val="24"/>
        </w:rPr>
        <w:t xml:space="preserve">Sediul serviciului social </w:t>
      </w:r>
      <w:r w:rsidR="00B117E0" w:rsidRPr="00C47F00">
        <w:rPr>
          <w:rFonts w:ascii="Times New Roman" w:hAnsi="Times New Roman"/>
          <w:bCs/>
          <w:i/>
          <w:sz w:val="24"/>
          <w:szCs w:val="24"/>
        </w:rPr>
        <w:t>Locuinţa Maxim Protejată Vultureşti (LMP Vultureşti)</w:t>
      </w:r>
      <w:r w:rsidR="00B117E0" w:rsidRPr="00C47F00">
        <w:rPr>
          <w:rFonts w:ascii="Times New Roman" w:hAnsi="Times New Roman"/>
          <w:i/>
          <w:sz w:val="24"/>
          <w:szCs w:val="24"/>
        </w:rPr>
        <w:t>,</w:t>
      </w:r>
      <w:r w:rsidR="00B117E0" w:rsidRPr="00C47F00">
        <w:rPr>
          <w:rFonts w:ascii="Times New Roman" w:hAnsi="Times New Roman"/>
          <w:sz w:val="24"/>
          <w:szCs w:val="24"/>
        </w:rPr>
        <w:t xml:space="preserve"> este în </w:t>
      </w:r>
      <w:r w:rsidR="00B117E0" w:rsidRPr="00C47F00">
        <w:rPr>
          <w:rFonts w:ascii="Times New Roman" w:hAnsi="Times New Roman"/>
          <w:sz w:val="24"/>
          <w:szCs w:val="24"/>
          <w:u w:val="single"/>
        </w:rPr>
        <w:t>Com</w:t>
      </w:r>
      <w:r w:rsidR="00B117E0" w:rsidRPr="00C47F00">
        <w:rPr>
          <w:rFonts w:ascii="Times New Roman" w:hAnsi="Times New Roman"/>
          <w:bCs/>
          <w:iCs/>
          <w:sz w:val="24"/>
          <w:szCs w:val="24"/>
          <w:u w:val="single"/>
        </w:rPr>
        <w:t>. Vultureşti, Sat Bârzeşti, nr. 48A, Jud. Argeş</w:t>
      </w:r>
      <w:r w:rsidR="00B117E0" w:rsidRPr="00C47F00">
        <w:rPr>
          <w:rFonts w:ascii="Times New Roman" w:hAnsi="Times New Roman"/>
          <w:bCs/>
          <w:iCs/>
          <w:sz w:val="24"/>
          <w:szCs w:val="24"/>
        </w:rPr>
        <w:t xml:space="preserve">, </w:t>
      </w:r>
      <w:r w:rsidR="00B117E0" w:rsidRPr="00C47F00">
        <w:rPr>
          <w:rFonts w:ascii="Times New Roman" w:hAnsi="Times New Roman"/>
          <w:sz w:val="24"/>
          <w:szCs w:val="24"/>
        </w:rPr>
        <w:t xml:space="preserve">situat la o distanţă de </w:t>
      </w:r>
      <w:smartTag w:uri="urn:schemas-microsoft-com:office:smarttags" w:element="metricconverter">
        <w:smartTagPr>
          <w:attr w:name="ProductID" w:val="34 km"/>
        </w:smartTagPr>
        <w:r w:rsidR="00B117E0" w:rsidRPr="00C47F00">
          <w:rPr>
            <w:rFonts w:ascii="Times New Roman" w:hAnsi="Times New Roman"/>
            <w:sz w:val="24"/>
            <w:szCs w:val="24"/>
          </w:rPr>
          <w:t>34 km</w:t>
        </w:r>
      </w:smartTag>
      <w:r w:rsidR="00B117E0" w:rsidRPr="00C47F00">
        <w:rPr>
          <w:rFonts w:ascii="Times New Roman" w:hAnsi="Times New Roman"/>
          <w:sz w:val="24"/>
          <w:szCs w:val="24"/>
        </w:rPr>
        <w:t xml:space="preserve"> de municipiul </w:t>
      </w:r>
      <w:r w:rsidR="00B117E0" w:rsidRPr="00C47F00">
        <w:rPr>
          <w:rFonts w:ascii="Times New Roman" w:hAnsi="Times New Roman"/>
          <w:sz w:val="24"/>
          <w:szCs w:val="24"/>
        </w:rPr>
        <w:lastRenderedPageBreak/>
        <w:t xml:space="preserve">Câmpulung şi </w:t>
      </w:r>
      <w:smartTag w:uri="urn:schemas-microsoft-com:office:smarttags" w:element="metricconverter">
        <w:smartTagPr>
          <w:attr w:name="ProductID" w:val="31 km"/>
        </w:smartTagPr>
        <w:r w:rsidR="00B117E0" w:rsidRPr="00C47F00">
          <w:rPr>
            <w:rFonts w:ascii="Times New Roman" w:hAnsi="Times New Roman"/>
            <w:sz w:val="24"/>
            <w:szCs w:val="24"/>
          </w:rPr>
          <w:t>31 km</w:t>
        </w:r>
      </w:smartTag>
      <w:r w:rsidR="00B117E0" w:rsidRPr="00C47F00">
        <w:rPr>
          <w:rFonts w:ascii="Times New Roman" w:hAnsi="Times New Roman"/>
          <w:sz w:val="24"/>
          <w:szCs w:val="24"/>
        </w:rPr>
        <w:t xml:space="preserve"> de municipiul Piteşti, pe DN 73D, beneficiarii având acces la diverse servicii comunitare (Serviciul social </w:t>
      </w:r>
      <w:r w:rsidR="00B117E0" w:rsidRPr="00C47F00">
        <w:rPr>
          <w:rFonts w:ascii="Times New Roman" w:hAnsi="Times New Roman"/>
          <w:i/>
          <w:sz w:val="24"/>
          <w:szCs w:val="24"/>
        </w:rPr>
        <w:t>L</w:t>
      </w:r>
      <w:r w:rsidR="00B117E0" w:rsidRPr="00C47F00">
        <w:rPr>
          <w:rFonts w:ascii="Times New Roman" w:hAnsi="Times New Roman"/>
          <w:bCs/>
          <w:i/>
          <w:sz w:val="24"/>
          <w:szCs w:val="24"/>
        </w:rPr>
        <w:t>ocuinţa Maxim Protejată Vultureşti (LMP Vultureşti)</w:t>
      </w:r>
      <w:r w:rsidR="00B117E0" w:rsidRPr="00C47F00">
        <w:rPr>
          <w:rFonts w:ascii="Times New Roman" w:hAnsi="Times New Roman"/>
          <w:bCs/>
          <w:iCs/>
          <w:sz w:val="24"/>
          <w:szCs w:val="24"/>
        </w:rPr>
        <w:t xml:space="preserve"> are o </w:t>
      </w:r>
      <w:r w:rsidR="00B117E0" w:rsidRPr="00C47F00">
        <w:rPr>
          <w:rFonts w:ascii="Times New Roman" w:hAnsi="Times New Roman"/>
          <w:b/>
          <w:bCs/>
          <w:iCs/>
          <w:sz w:val="24"/>
          <w:szCs w:val="24"/>
        </w:rPr>
        <w:t>capacitate de 6 locuri.</w:t>
      </w:r>
      <w:r w:rsidR="00B117E0" w:rsidRPr="00C47F00">
        <w:rPr>
          <w:rFonts w:ascii="Times New Roman" w:hAnsi="Times New Roman"/>
          <w:bCs/>
          <w:iCs/>
          <w:sz w:val="24"/>
          <w:szCs w:val="24"/>
        </w:rPr>
        <w:t xml:space="preserve"> </w:t>
      </w:r>
    </w:p>
    <w:p w:rsidR="00B117E0" w:rsidRPr="00D01B63" w:rsidRDefault="00B117E0" w:rsidP="00C507A5">
      <w:pPr>
        <w:spacing w:after="0" w:line="240" w:lineRule="auto"/>
        <w:jc w:val="both"/>
        <w:rPr>
          <w:rFonts w:ascii="Times New Roman" w:hAnsi="Times New Roman"/>
          <w:sz w:val="24"/>
          <w:szCs w:val="24"/>
        </w:rPr>
      </w:pPr>
      <w:r w:rsidRPr="00D01B63">
        <w:rPr>
          <w:rFonts w:ascii="Times New Roman" w:hAnsi="Times New Roman"/>
          <w:sz w:val="24"/>
          <w:szCs w:val="24"/>
        </w:rPr>
        <w:t xml:space="preserve"> </w:t>
      </w:r>
      <w:r w:rsidRPr="00C47F00">
        <w:rPr>
          <w:rFonts w:ascii="Times New Roman" w:hAnsi="Times New Roman"/>
          <w:sz w:val="24"/>
          <w:szCs w:val="24"/>
        </w:rPr>
        <w:t xml:space="preserve"> </w:t>
      </w:r>
      <w:r w:rsidRPr="00C47F00">
        <w:rPr>
          <w:rFonts w:ascii="Times New Roman" w:hAnsi="Times New Roman"/>
          <w:b/>
          <w:sz w:val="24"/>
          <w:szCs w:val="24"/>
        </w:rPr>
        <w:t>Art. 3</w:t>
      </w:r>
    </w:p>
    <w:p w:rsidR="00B117E0" w:rsidRPr="00C47F00" w:rsidRDefault="00B117E0" w:rsidP="00800B23">
      <w:pPr>
        <w:spacing w:after="0" w:line="240" w:lineRule="auto"/>
        <w:jc w:val="both"/>
        <w:rPr>
          <w:rStyle w:val="Strong"/>
          <w:rFonts w:ascii="Times New Roman" w:hAnsi="Times New Roman"/>
          <w:bCs/>
          <w:sz w:val="24"/>
          <w:szCs w:val="24"/>
        </w:rPr>
      </w:pPr>
      <w:r w:rsidRPr="00C47F00">
        <w:rPr>
          <w:rStyle w:val="Strong"/>
          <w:rFonts w:ascii="Times New Roman" w:hAnsi="Times New Roman"/>
          <w:bCs/>
          <w:sz w:val="24"/>
          <w:szCs w:val="24"/>
        </w:rPr>
        <w:t xml:space="preserve"> Scopul serviciului social</w:t>
      </w:r>
    </w:p>
    <w:p w:rsidR="006469F2" w:rsidRPr="00C47F00" w:rsidRDefault="006469F2" w:rsidP="00800B23">
      <w:pPr>
        <w:spacing w:after="0" w:line="240" w:lineRule="auto"/>
        <w:jc w:val="both"/>
        <w:rPr>
          <w:rStyle w:val="Strong"/>
          <w:rFonts w:ascii="Times New Roman" w:hAnsi="Times New Roman"/>
          <w:bCs/>
          <w:sz w:val="24"/>
          <w:szCs w:val="24"/>
        </w:rPr>
      </w:pPr>
    </w:p>
    <w:p w:rsidR="006469F2" w:rsidRPr="00C47F00" w:rsidRDefault="006469F2" w:rsidP="006469F2">
      <w:pPr>
        <w:ind w:left="-360"/>
        <w:jc w:val="both"/>
        <w:rPr>
          <w:rFonts w:ascii="Times New Roman" w:hAnsi="Times New Roman"/>
          <w:sz w:val="24"/>
          <w:szCs w:val="24"/>
          <w:lang w:eastAsia="en-GB"/>
        </w:rPr>
      </w:pPr>
      <w:r w:rsidRPr="00C47F00">
        <w:rPr>
          <w:rFonts w:ascii="Times New Roman" w:hAnsi="Times New Roman"/>
          <w:i/>
          <w:sz w:val="24"/>
          <w:szCs w:val="24"/>
          <w:lang w:val="it-IT"/>
        </w:rPr>
        <w:t xml:space="preserve">              </w:t>
      </w:r>
      <w:r w:rsidRPr="00C47F00">
        <w:rPr>
          <w:rFonts w:ascii="Times New Roman" w:hAnsi="Times New Roman"/>
          <w:bCs/>
          <w:i/>
          <w:sz w:val="24"/>
          <w:szCs w:val="24"/>
        </w:rPr>
        <w:t>Locuinţa Maxim Protejată Vultureşti</w:t>
      </w:r>
      <w:r w:rsidRPr="00C47F00">
        <w:rPr>
          <w:rFonts w:ascii="Times New Roman" w:hAnsi="Times New Roman"/>
          <w:b/>
          <w:sz w:val="24"/>
          <w:szCs w:val="24"/>
          <w:lang w:val="it-IT"/>
        </w:rPr>
        <w:t xml:space="preserve"> </w:t>
      </w:r>
      <w:r w:rsidRPr="00C47F00">
        <w:rPr>
          <w:rFonts w:ascii="Times New Roman" w:hAnsi="Times New Roman"/>
          <w:sz w:val="24"/>
          <w:szCs w:val="24"/>
          <w:lang w:eastAsia="en-GB"/>
        </w:rPr>
        <w:t>- asigură beneficiarilor servicii 24 din 24 ore, în vederea dezvoltării deprinderilor de viaţă independentă; serviciile de care au nevoie beneficiarii sunt acordate de CZ, la sediul acestuia, în spaţiu liber sau, după caz, în LMP.</w:t>
      </w:r>
    </w:p>
    <w:p w:rsidR="006469F2" w:rsidRPr="00C47F00" w:rsidRDefault="006469F2" w:rsidP="00800B23">
      <w:pPr>
        <w:spacing w:after="0" w:line="240" w:lineRule="auto"/>
        <w:jc w:val="both"/>
        <w:rPr>
          <w:rStyle w:val="Strong"/>
          <w:rFonts w:ascii="Times New Roman" w:hAnsi="Times New Roman"/>
          <w:bCs/>
          <w:sz w:val="24"/>
          <w:szCs w:val="24"/>
        </w:rPr>
      </w:pPr>
    </w:p>
    <w:p w:rsidR="00B117E0" w:rsidRPr="00C47F00" w:rsidRDefault="00B117E0" w:rsidP="009803B7">
      <w:pPr>
        <w:spacing w:after="0" w:line="240" w:lineRule="auto"/>
        <w:jc w:val="both"/>
        <w:rPr>
          <w:rFonts w:ascii="Times New Roman" w:hAnsi="Times New Roman"/>
          <w:b/>
          <w:sz w:val="24"/>
          <w:szCs w:val="24"/>
        </w:rPr>
      </w:pPr>
      <w:r w:rsidRPr="00C47F00">
        <w:rPr>
          <w:rFonts w:ascii="Times New Roman" w:hAnsi="Times New Roman"/>
          <w:sz w:val="24"/>
          <w:szCs w:val="24"/>
        </w:rPr>
        <w:t xml:space="preserve">  </w:t>
      </w:r>
      <w:r w:rsidRPr="00C47F00">
        <w:rPr>
          <w:rFonts w:ascii="Times New Roman" w:hAnsi="Times New Roman"/>
          <w:b/>
          <w:sz w:val="24"/>
          <w:szCs w:val="24"/>
        </w:rPr>
        <w:t>Art. 4</w:t>
      </w:r>
    </w:p>
    <w:p w:rsidR="00B117E0" w:rsidRPr="00C47F00" w:rsidRDefault="00B117E0" w:rsidP="00800B23">
      <w:pPr>
        <w:spacing w:after="0" w:line="240" w:lineRule="auto"/>
        <w:jc w:val="both"/>
        <w:rPr>
          <w:rStyle w:val="Strong"/>
          <w:rFonts w:ascii="Times New Roman" w:hAnsi="Times New Roman"/>
          <w:bCs/>
          <w:sz w:val="24"/>
          <w:szCs w:val="24"/>
        </w:rPr>
      </w:pPr>
      <w:r w:rsidRPr="00C47F00">
        <w:rPr>
          <w:rStyle w:val="Strong"/>
          <w:rFonts w:ascii="Times New Roman" w:hAnsi="Times New Roman"/>
          <w:bCs/>
          <w:sz w:val="24"/>
          <w:szCs w:val="24"/>
        </w:rPr>
        <w:t xml:space="preserve"> Cadrul legal de înfiinţare, organizare şi funcţionare</w:t>
      </w:r>
    </w:p>
    <w:p w:rsidR="00B117E0" w:rsidRPr="00C47F00" w:rsidRDefault="00B117E0" w:rsidP="00800B23">
      <w:pPr>
        <w:spacing w:after="0" w:line="240" w:lineRule="auto"/>
        <w:jc w:val="both"/>
        <w:rPr>
          <w:rFonts w:ascii="Times New Roman" w:hAnsi="Times New Roman"/>
          <w:b/>
          <w:bCs/>
          <w:sz w:val="24"/>
          <w:szCs w:val="24"/>
        </w:rPr>
      </w:pPr>
    </w:p>
    <w:p w:rsidR="00B117E0" w:rsidRPr="00C47F00" w:rsidRDefault="00B117E0" w:rsidP="006A58F2">
      <w:pPr>
        <w:spacing w:after="0" w:line="240" w:lineRule="auto"/>
        <w:jc w:val="both"/>
        <w:rPr>
          <w:rFonts w:ascii="Times New Roman" w:hAnsi="Times New Roman"/>
          <w:sz w:val="24"/>
          <w:szCs w:val="24"/>
        </w:rPr>
      </w:pPr>
      <w:r w:rsidRPr="00C47F00">
        <w:rPr>
          <w:rFonts w:ascii="Times New Roman" w:hAnsi="Times New Roman"/>
          <w:bCs/>
          <w:sz w:val="24"/>
          <w:szCs w:val="24"/>
        </w:rPr>
        <w:t>(1)</w:t>
      </w:r>
      <w:r w:rsidRPr="00C47F00">
        <w:rPr>
          <w:rFonts w:ascii="Times New Roman" w:hAnsi="Times New Roman"/>
          <w:b/>
          <w:bCs/>
          <w:sz w:val="24"/>
          <w:szCs w:val="24"/>
        </w:rPr>
        <w:t xml:space="preserve"> </w:t>
      </w:r>
      <w:r w:rsidRPr="00C47F00">
        <w:rPr>
          <w:rFonts w:ascii="Times New Roman" w:hAnsi="Times New Roman"/>
          <w:sz w:val="24"/>
          <w:szCs w:val="24"/>
        </w:rPr>
        <w:t xml:space="preserve">Serviciul social </w:t>
      </w:r>
      <w:r w:rsidRPr="00C47F00">
        <w:rPr>
          <w:rFonts w:ascii="Times New Roman" w:hAnsi="Times New Roman"/>
          <w:bCs/>
          <w:i/>
          <w:sz w:val="24"/>
          <w:szCs w:val="24"/>
        </w:rPr>
        <w:t>Locuinţa Maxim Protejată Vultureşti</w:t>
      </w:r>
      <w:r w:rsidRPr="00C47F00">
        <w:rPr>
          <w:rFonts w:ascii="Times New Roman" w:hAnsi="Times New Roman"/>
          <w:bCs/>
          <w:sz w:val="24"/>
          <w:szCs w:val="24"/>
        </w:rPr>
        <w:t>, fără personalitate juridică,</w:t>
      </w:r>
      <w:r w:rsidRPr="00C47F00">
        <w:rPr>
          <w:rFonts w:ascii="Times New Roman" w:hAnsi="Times New Roman"/>
          <w:sz w:val="24"/>
          <w:szCs w:val="24"/>
        </w:rPr>
        <w:t xml:space="preserve"> funcţionează cu respectarea prevederilor cadrului general de organizare şi funcţionare a serviciilor sociale, reglementat de :</w:t>
      </w:r>
    </w:p>
    <w:p w:rsidR="00B117E0" w:rsidRPr="00C47F00" w:rsidRDefault="00B117E0" w:rsidP="00EF0BF7">
      <w:pPr>
        <w:spacing w:after="0" w:line="240" w:lineRule="auto"/>
        <w:jc w:val="both"/>
        <w:rPr>
          <w:rFonts w:ascii="Times New Roman" w:hAnsi="Times New Roman"/>
          <w:b/>
          <w:bCs/>
          <w:sz w:val="24"/>
          <w:szCs w:val="24"/>
        </w:rPr>
      </w:pPr>
    </w:p>
    <w:p w:rsidR="006469F2" w:rsidRPr="00C47F00" w:rsidRDefault="006469F2" w:rsidP="00EF0BF7">
      <w:pPr>
        <w:spacing w:after="0" w:line="240" w:lineRule="auto"/>
        <w:ind w:left="-360"/>
        <w:jc w:val="both"/>
        <w:rPr>
          <w:rFonts w:ascii="Times New Roman" w:hAnsi="Times New Roman"/>
          <w:b/>
          <w:bCs/>
          <w:sz w:val="24"/>
          <w:szCs w:val="24"/>
        </w:rPr>
      </w:pPr>
      <w:r w:rsidRPr="00C47F00">
        <w:rPr>
          <w:rFonts w:ascii="Times New Roman" w:hAnsi="Times New Roman"/>
          <w:sz w:val="24"/>
          <w:szCs w:val="24"/>
          <w:lang w:val="it-IT"/>
        </w:rPr>
        <w:t>-  Legea nr. 292/2011 a asisten</w:t>
      </w:r>
      <w:r w:rsidRPr="00C47F00">
        <w:rPr>
          <w:rFonts w:ascii="Tahoma" w:hAnsi="Tahoma" w:cs="Tahoma"/>
          <w:sz w:val="24"/>
          <w:szCs w:val="24"/>
          <w:lang w:val="it-IT"/>
        </w:rPr>
        <w:t>ț</w:t>
      </w:r>
      <w:r w:rsidRPr="00C47F00">
        <w:rPr>
          <w:rFonts w:ascii="Times New Roman" w:hAnsi="Times New Roman"/>
          <w:sz w:val="24"/>
          <w:szCs w:val="24"/>
          <w:lang w:val="it-IT"/>
        </w:rPr>
        <w:t xml:space="preserve">ei sociale, </w:t>
      </w:r>
      <w:r w:rsidRPr="00D01B63">
        <w:rPr>
          <w:rFonts w:ascii="Times New Roman" w:hAnsi="Times New Roman"/>
          <w:bCs/>
          <w:iCs/>
          <w:sz w:val="24"/>
          <w:szCs w:val="24"/>
          <w:lang w:val="pt-PT"/>
        </w:rPr>
        <w:t>cu modificările şi completările ulterioare</w:t>
      </w:r>
      <w:r w:rsidRPr="00C47F00">
        <w:rPr>
          <w:rFonts w:ascii="Times New Roman" w:hAnsi="Times New Roman"/>
          <w:sz w:val="24"/>
          <w:szCs w:val="24"/>
          <w:lang w:val="it-IT"/>
        </w:rPr>
        <w:t>;</w:t>
      </w:r>
    </w:p>
    <w:p w:rsidR="006469F2" w:rsidRPr="00C47F00" w:rsidRDefault="006469F2" w:rsidP="00EF0BF7">
      <w:pPr>
        <w:spacing w:after="0" w:line="240" w:lineRule="auto"/>
        <w:ind w:left="-360"/>
        <w:jc w:val="both"/>
        <w:rPr>
          <w:rFonts w:ascii="Times New Roman" w:hAnsi="Times New Roman"/>
          <w:sz w:val="24"/>
          <w:szCs w:val="24"/>
        </w:rPr>
      </w:pPr>
      <w:r w:rsidRPr="00C47F00">
        <w:rPr>
          <w:rFonts w:ascii="Times New Roman" w:hAnsi="Times New Roman"/>
          <w:sz w:val="24"/>
          <w:szCs w:val="24"/>
          <w:lang w:val="it-IT"/>
        </w:rPr>
        <w:t>- Legea nr. 448 /2006 privind protec</w:t>
      </w:r>
      <w:r w:rsidRPr="00C47F00">
        <w:rPr>
          <w:rFonts w:ascii="Tahoma" w:hAnsi="Tahoma" w:cs="Tahoma"/>
          <w:sz w:val="24"/>
          <w:szCs w:val="24"/>
          <w:lang w:val="it-IT"/>
        </w:rPr>
        <w:t>ț</w:t>
      </w:r>
      <w:r w:rsidRPr="00C47F00">
        <w:rPr>
          <w:rFonts w:ascii="Times New Roman" w:hAnsi="Times New Roman"/>
          <w:sz w:val="24"/>
          <w:szCs w:val="24"/>
          <w:lang w:val="it-IT"/>
        </w:rPr>
        <w:t xml:space="preserve">ia </w:t>
      </w:r>
      <w:r w:rsidRPr="00C47F00">
        <w:rPr>
          <w:rFonts w:ascii="Tahoma" w:hAnsi="Tahoma" w:cs="Tahoma"/>
          <w:sz w:val="24"/>
          <w:szCs w:val="24"/>
          <w:lang w:val="it-IT"/>
        </w:rPr>
        <w:t>ș</w:t>
      </w:r>
      <w:r w:rsidRPr="00C47F00">
        <w:rPr>
          <w:rFonts w:ascii="Times New Roman" w:hAnsi="Times New Roman"/>
          <w:sz w:val="24"/>
          <w:szCs w:val="24"/>
          <w:lang w:val="it-IT"/>
        </w:rPr>
        <w:t xml:space="preserve">i promovarea drepturilor persoanelor cu handicap, cu modificările </w:t>
      </w:r>
      <w:r w:rsidRPr="00C47F00">
        <w:rPr>
          <w:rFonts w:ascii="Tahoma" w:hAnsi="Tahoma" w:cs="Tahoma"/>
          <w:sz w:val="24"/>
          <w:szCs w:val="24"/>
          <w:lang w:val="it-IT"/>
        </w:rPr>
        <w:t>ș</w:t>
      </w:r>
      <w:r w:rsidRPr="00C47F00">
        <w:rPr>
          <w:rFonts w:ascii="Times New Roman" w:hAnsi="Times New Roman"/>
          <w:sz w:val="24"/>
          <w:szCs w:val="24"/>
          <w:lang w:val="it-IT"/>
        </w:rPr>
        <w:t>i completările ulterioare</w:t>
      </w:r>
      <w:r w:rsidRPr="00C47F00">
        <w:rPr>
          <w:rFonts w:ascii="Times New Roman" w:hAnsi="Times New Roman"/>
          <w:sz w:val="24"/>
          <w:szCs w:val="24"/>
        </w:rPr>
        <w:t>;</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 Legea nr.197/2012 privind asigurarea calită</w:t>
      </w:r>
      <w:r w:rsidRPr="00C47F00">
        <w:rPr>
          <w:rFonts w:ascii="Tahoma" w:hAnsi="Tahoma" w:cs="Tahoma"/>
          <w:sz w:val="24"/>
          <w:szCs w:val="24"/>
          <w:lang w:val="it-IT"/>
        </w:rPr>
        <w:t>ț</w:t>
      </w:r>
      <w:r w:rsidRPr="00C47F00">
        <w:rPr>
          <w:rFonts w:ascii="Times New Roman" w:hAnsi="Times New Roman"/>
          <w:sz w:val="24"/>
          <w:szCs w:val="24"/>
          <w:lang w:val="it-IT"/>
        </w:rPr>
        <w:t xml:space="preserve">ii în domeniul serviciilor sociale, cu modificările </w:t>
      </w:r>
      <w:r w:rsidRPr="00C47F00">
        <w:rPr>
          <w:rFonts w:ascii="Tahoma" w:hAnsi="Tahoma" w:cs="Tahoma"/>
          <w:sz w:val="24"/>
          <w:szCs w:val="24"/>
          <w:lang w:val="it-IT"/>
        </w:rPr>
        <w:t>ș</w:t>
      </w:r>
      <w:r w:rsidRPr="00C47F00">
        <w:rPr>
          <w:rFonts w:ascii="Times New Roman" w:hAnsi="Times New Roman"/>
          <w:sz w:val="24"/>
          <w:szCs w:val="24"/>
          <w:lang w:val="it-IT"/>
        </w:rPr>
        <w:t xml:space="preserve">i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completările ulterioare; </w:t>
      </w:r>
    </w:p>
    <w:p w:rsidR="006469F2" w:rsidRPr="00C47F00" w:rsidRDefault="006469F2" w:rsidP="00EF0BF7">
      <w:pPr>
        <w:spacing w:after="0" w:line="240" w:lineRule="auto"/>
        <w:ind w:left="-270" w:hanging="450"/>
        <w:jc w:val="both"/>
        <w:rPr>
          <w:rFonts w:ascii="Times New Roman" w:hAnsi="Times New Roman"/>
          <w:sz w:val="24"/>
          <w:szCs w:val="24"/>
          <w:lang w:val="it-IT"/>
        </w:rPr>
      </w:pPr>
      <w:r w:rsidRPr="00C47F00">
        <w:rPr>
          <w:rFonts w:ascii="Times New Roman" w:hAnsi="Times New Roman"/>
          <w:sz w:val="24"/>
          <w:szCs w:val="24"/>
          <w:lang w:val="it-IT"/>
        </w:rPr>
        <w:t xml:space="preserve">       - Legea nr.53/2003 – Codul Muncii cu modificarile şi completările ulterioare;</w:t>
      </w:r>
    </w:p>
    <w:p w:rsidR="006469F2" w:rsidRPr="00C47F00" w:rsidRDefault="006469F2" w:rsidP="00EF0BF7">
      <w:pPr>
        <w:spacing w:after="0" w:line="240" w:lineRule="auto"/>
        <w:ind w:left="-270" w:hanging="450"/>
        <w:jc w:val="both"/>
        <w:rPr>
          <w:rFonts w:ascii="Times New Roman" w:hAnsi="Times New Roman"/>
          <w:sz w:val="24"/>
          <w:szCs w:val="24"/>
          <w:lang w:val="it-IT"/>
        </w:rPr>
      </w:pPr>
      <w:r w:rsidRPr="00C47F00">
        <w:rPr>
          <w:rFonts w:ascii="Times New Roman" w:hAnsi="Times New Roman"/>
          <w:sz w:val="24"/>
          <w:szCs w:val="24"/>
          <w:lang w:val="it-IT"/>
        </w:rPr>
        <w:t xml:space="preserve">       - </w:t>
      </w:r>
      <w:r w:rsidRPr="00C47F00">
        <w:rPr>
          <w:rFonts w:ascii="Times New Roman" w:hAnsi="Times New Roman"/>
          <w:sz w:val="24"/>
          <w:szCs w:val="24"/>
        </w:rPr>
        <w:t xml:space="preserve">Legea nr.7/2023 </w:t>
      </w:r>
      <w:r w:rsidRPr="00C47F00">
        <w:rPr>
          <w:rFonts w:ascii="Times New Roman" w:hAnsi="Times New Roman"/>
          <w:bCs/>
          <w:sz w:val="24"/>
          <w:szCs w:val="24"/>
          <w:shd w:val="clear" w:color="auto" w:fill="FFFFFF"/>
        </w:rPr>
        <w:t>privind susţinerea procesului de dezinstituţionalizare a persoanelor adulte cu dizabilităţi şi aplicarea unor măsuri de accelerare a acestuia şi de prevenire a instituţionalizării, precum şi pentru modificarea şi completarea unor acte normative;</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  HG nr.118/2014 privind aprobarea Normelor metodologice de aplicare a prevederilor Legii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197/2012, cu modificările şi completările ulterioare;</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  HG nr.867/2015 (actualizată) pentru aprobarea Nomenclatorului serviciilor sociale, precum şi a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regulamentelor- cadru de organizare şi funcţionare a serviciilor sociale, cu modificările şi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lang w:val="it-IT"/>
        </w:rPr>
        <w:t xml:space="preserve">       completările ulterioare; </w:t>
      </w:r>
    </w:p>
    <w:p w:rsidR="006469F2" w:rsidRPr="00C47F00" w:rsidRDefault="006469F2" w:rsidP="00EF0BF7">
      <w:pPr>
        <w:spacing w:after="0" w:line="240" w:lineRule="auto"/>
        <w:ind w:left="-720"/>
        <w:jc w:val="both"/>
        <w:rPr>
          <w:rFonts w:ascii="Times New Roman" w:hAnsi="Times New Roman"/>
          <w:sz w:val="24"/>
          <w:szCs w:val="24"/>
        </w:rPr>
      </w:pPr>
      <w:r w:rsidRPr="00C47F00">
        <w:rPr>
          <w:rFonts w:ascii="Times New Roman" w:hAnsi="Times New Roman"/>
          <w:sz w:val="24"/>
          <w:szCs w:val="24"/>
        </w:rPr>
        <w:t xml:space="preserve">       -   HG nr. 426/2020 privind aprobarea Standardelor de cost pentru serviciile sociale, cu modificările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rPr>
        <w:t xml:space="preserve">       şi completările ulterioare;</w:t>
      </w:r>
    </w:p>
    <w:p w:rsidR="006469F2" w:rsidRPr="00C47F00" w:rsidRDefault="006469F2" w:rsidP="00EF0BF7">
      <w:pPr>
        <w:spacing w:after="0" w:line="240" w:lineRule="auto"/>
        <w:ind w:left="-720"/>
        <w:jc w:val="both"/>
        <w:rPr>
          <w:rFonts w:ascii="Times New Roman" w:hAnsi="Times New Roman"/>
          <w:sz w:val="24"/>
          <w:szCs w:val="24"/>
        </w:rPr>
      </w:pPr>
      <w:r w:rsidRPr="00C47F00">
        <w:rPr>
          <w:rFonts w:ascii="Times New Roman" w:hAnsi="Times New Roman"/>
          <w:sz w:val="24"/>
          <w:szCs w:val="24"/>
        </w:rPr>
        <w:t xml:space="preserve">       -   HG nr.1253/2022 pentru modificarea HG nr. 426/2020 privind aprobarea Standardelor de cost  </w:t>
      </w:r>
    </w:p>
    <w:p w:rsidR="006469F2" w:rsidRPr="00C47F00" w:rsidRDefault="006469F2" w:rsidP="00EF0BF7">
      <w:pPr>
        <w:spacing w:after="0" w:line="240" w:lineRule="auto"/>
        <w:ind w:left="-720"/>
        <w:jc w:val="both"/>
        <w:rPr>
          <w:rFonts w:ascii="Times New Roman" w:hAnsi="Times New Roman"/>
          <w:sz w:val="24"/>
          <w:szCs w:val="24"/>
        </w:rPr>
      </w:pPr>
      <w:r w:rsidRPr="00C47F00">
        <w:rPr>
          <w:rFonts w:ascii="Times New Roman" w:hAnsi="Times New Roman"/>
          <w:sz w:val="24"/>
          <w:szCs w:val="24"/>
        </w:rPr>
        <w:t xml:space="preserve">       pentru serviciile sociale;</w:t>
      </w:r>
    </w:p>
    <w:p w:rsidR="006469F2" w:rsidRPr="00C47F00" w:rsidRDefault="006469F2" w:rsidP="00EF0BF7">
      <w:pPr>
        <w:spacing w:after="0" w:line="240" w:lineRule="auto"/>
        <w:ind w:left="-360"/>
        <w:jc w:val="both"/>
        <w:rPr>
          <w:rFonts w:ascii="Times New Roman" w:hAnsi="Times New Roman"/>
          <w:sz w:val="24"/>
          <w:szCs w:val="24"/>
        </w:rPr>
      </w:pPr>
      <w:r w:rsidRPr="00C47F00">
        <w:rPr>
          <w:rFonts w:ascii="Times New Roman" w:hAnsi="Times New Roman"/>
          <w:sz w:val="24"/>
          <w:szCs w:val="24"/>
          <w:shd w:val="clear" w:color="auto" w:fill="FFFFFF"/>
        </w:rPr>
        <w:t xml:space="preserve"> - HG </w:t>
      </w:r>
      <w:hyperlink r:id="rId8" w:tgtFrame="_blank" w:history="1">
        <w:r w:rsidRPr="00C47F00">
          <w:rPr>
            <w:rStyle w:val="Hyperlink"/>
            <w:rFonts w:ascii="Times New Roman" w:hAnsi="Times New Roman"/>
            <w:color w:val="auto"/>
            <w:sz w:val="24"/>
            <w:szCs w:val="24"/>
            <w:shd w:val="clear" w:color="auto" w:fill="FFFFFF"/>
          </w:rPr>
          <w:t>nr.1.543/2022</w:t>
        </w:r>
      </w:hyperlink>
      <w:r w:rsidRPr="00C47F00">
        <w:rPr>
          <w:rFonts w:ascii="Times New Roman" w:hAnsi="Times New Roman"/>
          <w:sz w:val="24"/>
          <w:szCs w:val="24"/>
          <w:shd w:val="clear" w:color="auto" w:fill="FFFFFF"/>
        </w:rPr>
        <w:t> pentru aprobarea </w:t>
      </w:r>
      <w:hyperlink r:id="rId9" w:tgtFrame="_blank" w:history="1">
        <w:r w:rsidRPr="00C47F00">
          <w:rPr>
            <w:rStyle w:val="Hyperlink"/>
            <w:rFonts w:ascii="Times New Roman" w:hAnsi="Times New Roman"/>
            <w:color w:val="auto"/>
            <w:sz w:val="24"/>
            <w:szCs w:val="24"/>
            <w:shd w:val="clear" w:color="auto" w:fill="FFFFFF"/>
          </w:rPr>
          <w:t>Strategiei</w:t>
        </w:r>
      </w:hyperlink>
      <w:r w:rsidRPr="00C47F00">
        <w:rPr>
          <w:rFonts w:ascii="Times New Roman" w:hAnsi="Times New Roman"/>
          <w:sz w:val="24"/>
          <w:szCs w:val="24"/>
          <w:shd w:val="clear" w:color="auto" w:fill="FFFFFF"/>
        </w:rPr>
        <w:t> naţionale privind prevenirea instituţionalizării persoanelor adulte cu dizabilităţi şi accelerarea procesului de dezinstituţionalizare, pentru perioada 2022-2030;</w:t>
      </w:r>
    </w:p>
    <w:p w:rsidR="006469F2" w:rsidRPr="00C47F00" w:rsidRDefault="006469F2" w:rsidP="00EF0BF7">
      <w:pPr>
        <w:spacing w:after="0" w:line="240" w:lineRule="auto"/>
        <w:ind w:left="-720"/>
        <w:jc w:val="both"/>
        <w:rPr>
          <w:rFonts w:ascii="Times New Roman" w:hAnsi="Times New Roman"/>
          <w:sz w:val="24"/>
          <w:szCs w:val="24"/>
        </w:rPr>
      </w:pPr>
      <w:r w:rsidRPr="00C47F00">
        <w:rPr>
          <w:rFonts w:ascii="Times New Roman" w:hAnsi="Times New Roman"/>
          <w:sz w:val="24"/>
          <w:szCs w:val="24"/>
        </w:rPr>
        <w:t xml:space="preserve">       -  Ordonanţa de urgenţă nr.114/2021 pentru modificarea unor acte normative perecum şi   </w:t>
      </w:r>
    </w:p>
    <w:p w:rsidR="006469F2" w:rsidRPr="00C47F00" w:rsidRDefault="006469F2" w:rsidP="00EF0BF7">
      <w:pPr>
        <w:spacing w:after="0" w:line="240" w:lineRule="auto"/>
        <w:ind w:left="-720"/>
        <w:jc w:val="both"/>
        <w:rPr>
          <w:rFonts w:ascii="Times New Roman" w:hAnsi="Times New Roman"/>
          <w:sz w:val="24"/>
          <w:szCs w:val="24"/>
          <w:lang w:val="it-IT"/>
        </w:rPr>
      </w:pPr>
      <w:r w:rsidRPr="00C47F00">
        <w:rPr>
          <w:rFonts w:ascii="Times New Roman" w:hAnsi="Times New Roman"/>
          <w:sz w:val="24"/>
          <w:szCs w:val="24"/>
        </w:rPr>
        <w:t xml:space="preserve">       reglementarea unor măsuri în domeniul protecţiei drepturilor persoanei cu dizabilităţi;</w:t>
      </w:r>
    </w:p>
    <w:p w:rsidR="006469F2" w:rsidRPr="00C47F00" w:rsidRDefault="006469F2" w:rsidP="00EF0BF7">
      <w:pPr>
        <w:spacing w:after="0" w:line="240" w:lineRule="auto"/>
        <w:ind w:left="-720"/>
        <w:contextualSpacing/>
        <w:jc w:val="both"/>
        <w:rPr>
          <w:rFonts w:ascii="Times New Roman" w:hAnsi="Times New Roman"/>
          <w:sz w:val="24"/>
          <w:szCs w:val="24"/>
        </w:rPr>
      </w:pPr>
      <w:r w:rsidRPr="00C47F00">
        <w:rPr>
          <w:rFonts w:ascii="Times New Roman" w:hAnsi="Times New Roman"/>
          <w:sz w:val="24"/>
          <w:szCs w:val="24"/>
        </w:rPr>
        <w:t xml:space="preserve">       -  Ordinul MMJS nr. 82/2019 – Anexa 2, privind aprobarea Standardelor specifice minime de calitate  </w:t>
      </w:r>
    </w:p>
    <w:p w:rsidR="006469F2" w:rsidRPr="00C47F00" w:rsidRDefault="006469F2" w:rsidP="00EF0BF7">
      <w:pPr>
        <w:spacing w:after="0" w:line="240" w:lineRule="auto"/>
        <w:ind w:left="-720"/>
        <w:contextualSpacing/>
        <w:jc w:val="both"/>
        <w:rPr>
          <w:rFonts w:ascii="Times New Roman" w:hAnsi="Times New Roman"/>
          <w:sz w:val="24"/>
          <w:szCs w:val="24"/>
        </w:rPr>
      </w:pPr>
      <w:r w:rsidRPr="00C47F00">
        <w:rPr>
          <w:rFonts w:ascii="Times New Roman" w:hAnsi="Times New Roman"/>
          <w:sz w:val="24"/>
          <w:szCs w:val="24"/>
        </w:rPr>
        <w:t xml:space="preserve">       obligatorii  pentru serviciile sociale  destinate persoanelor adulte cu dizabilităţi;</w:t>
      </w:r>
    </w:p>
    <w:p w:rsidR="006469F2" w:rsidRPr="00C47F00" w:rsidRDefault="006469F2" w:rsidP="006A58F2">
      <w:pPr>
        <w:numPr>
          <w:ilvl w:val="0"/>
          <w:numId w:val="15"/>
        </w:numPr>
        <w:spacing w:after="0" w:line="240" w:lineRule="auto"/>
        <w:ind w:left="-270" w:firstLine="0"/>
        <w:contextualSpacing/>
        <w:jc w:val="both"/>
        <w:rPr>
          <w:rFonts w:ascii="Times New Roman" w:hAnsi="Times New Roman"/>
          <w:sz w:val="24"/>
          <w:szCs w:val="24"/>
        </w:rPr>
      </w:pPr>
      <w:r w:rsidRPr="00C47F00">
        <w:rPr>
          <w:rStyle w:val="diasuggestionw93"/>
          <w:rFonts w:ascii="Times New Roman" w:hAnsi="Times New Roman"/>
          <w:sz w:val="24"/>
          <w:szCs w:val="24"/>
        </w:rPr>
        <w:t xml:space="preserve">Ordinul nr.235/20.03.2023 al preşedintelui ANPDPD </w:t>
      </w:r>
      <w:r w:rsidRPr="00C47F00">
        <w:rPr>
          <w:rFonts w:ascii="Times New Roman" w:hAnsi="Times New Roman"/>
          <w:sz w:val="24"/>
          <w:szCs w:val="24"/>
          <w:shd w:val="clear" w:color="auto" w:fill="FFFFFF"/>
        </w:rPr>
        <w:t>privind aprobarea </w:t>
      </w:r>
      <w:hyperlink r:id="rId10" w:tgtFrame="_top" w:history="1">
        <w:r w:rsidRPr="00C47F00">
          <w:rPr>
            <w:rStyle w:val="Hyperlink"/>
            <w:rFonts w:ascii="Times New Roman" w:hAnsi="Times New Roman"/>
            <w:bCs/>
            <w:color w:val="auto"/>
            <w:sz w:val="24"/>
            <w:szCs w:val="24"/>
            <w:shd w:val="clear" w:color="auto" w:fill="FFFFFF"/>
          </w:rPr>
          <w:t>Metodologiei</w:t>
        </w:r>
      </w:hyperlink>
      <w:r w:rsidRPr="00C47F00">
        <w:rPr>
          <w:rFonts w:ascii="Times New Roman" w:hAnsi="Times New Roman"/>
          <w:sz w:val="24"/>
          <w:szCs w:val="24"/>
          <w:u w:val="single"/>
          <w:shd w:val="clear" w:color="auto" w:fill="FFFFFF"/>
        </w:rPr>
        <w:t> de admitere a persoanelor adulte cu dizabilităţi în mediul rezidenţial;</w:t>
      </w:r>
    </w:p>
    <w:p w:rsidR="006469F2" w:rsidRPr="00C47F00" w:rsidRDefault="006469F2" w:rsidP="006A58F2">
      <w:pPr>
        <w:spacing w:after="0" w:line="240" w:lineRule="auto"/>
        <w:ind w:left="-720"/>
        <w:jc w:val="both"/>
        <w:rPr>
          <w:rFonts w:ascii="Times New Roman" w:eastAsia="Arial Unicode MS" w:hAnsi="Times New Roman"/>
          <w:sz w:val="24"/>
          <w:szCs w:val="24"/>
          <w:lang w:val="it-IT"/>
        </w:rPr>
      </w:pPr>
      <w:r w:rsidRPr="00C47F00">
        <w:rPr>
          <w:rFonts w:ascii="Times New Roman" w:eastAsia="Arial Unicode MS" w:hAnsi="Times New Roman"/>
          <w:sz w:val="24"/>
          <w:szCs w:val="24"/>
          <w:lang w:val="it-IT"/>
        </w:rPr>
        <w:t xml:space="preserve">       -   Alte norme si reglementări legale naţionale şi internaţionale din domeniu;</w:t>
      </w:r>
    </w:p>
    <w:p w:rsidR="00B117E0" w:rsidRPr="00C47F00" w:rsidRDefault="00B117E0" w:rsidP="0080259B">
      <w:pPr>
        <w:spacing w:after="0" w:line="240" w:lineRule="auto"/>
        <w:jc w:val="both"/>
        <w:rPr>
          <w:rFonts w:ascii="Times New Roman" w:hAnsi="Times New Roman"/>
          <w:sz w:val="24"/>
          <w:szCs w:val="24"/>
          <w:lang w:val="it-IT"/>
        </w:rPr>
      </w:pPr>
    </w:p>
    <w:p w:rsidR="00B117E0" w:rsidRPr="00C47F00" w:rsidRDefault="00B117E0" w:rsidP="002B2CB3">
      <w:pPr>
        <w:pStyle w:val="ListParagraph"/>
        <w:spacing w:after="0" w:line="240" w:lineRule="auto"/>
        <w:ind w:left="0"/>
        <w:jc w:val="both"/>
        <w:rPr>
          <w:rFonts w:ascii="Times New Roman" w:hAnsi="Times New Roman"/>
          <w:sz w:val="24"/>
          <w:szCs w:val="24"/>
        </w:rPr>
      </w:pPr>
      <w:r w:rsidRPr="00C47F00">
        <w:rPr>
          <w:rFonts w:ascii="Times New Roman" w:hAnsi="Times New Roman"/>
          <w:sz w:val="24"/>
          <w:szCs w:val="24"/>
          <w:lang w:val="it-IT"/>
        </w:rPr>
        <w:t xml:space="preserve">       (2) Standard minim de calitate aplicabil: </w:t>
      </w:r>
      <w:r w:rsidRPr="00C47F00">
        <w:rPr>
          <w:rFonts w:ascii="Times New Roman" w:hAnsi="Times New Roman"/>
          <w:b/>
          <w:i/>
          <w:sz w:val="24"/>
          <w:szCs w:val="24"/>
          <w:shd w:val="clear" w:color="auto" w:fill="FFFFFF"/>
          <w:lang w:val="it-IT"/>
        </w:rPr>
        <w:t>Ordinul nr. 82/2019</w:t>
      </w:r>
      <w:r w:rsidRPr="00C47F00">
        <w:rPr>
          <w:rFonts w:ascii="Times New Roman" w:hAnsi="Times New Roman"/>
          <w:i/>
          <w:sz w:val="24"/>
          <w:szCs w:val="24"/>
          <w:shd w:val="clear" w:color="auto" w:fill="FFFFFF"/>
          <w:lang w:val="it-IT"/>
        </w:rPr>
        <w:t xml:space="preserve"> </w:t>
      </w:r>
      <w:r w:rsidRPr="00C47F00">
        <w:rPr>
          <w:rFonts w:ascii="Times New Roman" w:hAnsi="Times New Roman"/>
          <w:i/>
          <w:sz w:val="24"/>
          <w:szCs w:val="24"/>
        </w:rPr>
        <w:t xml:space="preserve">aprobarea Standardelor specifice minime de calitate obligatorii pentru serviciile sociale destinate persoanelor adulte cu </w:t>
      </w:r>
      <w:r w:rsidRPr="00C47F00">
        <w:rPr>
          <w:rFonts w:ascii="Times New Roman" w:hAnsi="Times New Roman"/>
          <w:i/>
          <w:sz w:val="24"/>
          <w:szCs w:val="24"/>
        </w:rPr>
        <w:lastRenderedPageBreak/>
        <w:t>dizabilităţi -</w:t>
      </w:r>
      <w:r w:rsidRPr="00C47F00">
        <w:rPr>
          <w:rFonts w:ascii="Times New Roman" w:hAnsi="Times New Roman"/>
          <w:b/>
          <w:i/>
          <w:sz w:val="24"/>
          <w:szCs w:val="24"/>
        </w:rPr>
        <w:t>Anexa 2</w:t>
      </w:r>
      <w:r w:rsidRPr="00C47F00">
        <w:rPr>
          <w:rFonts w:ascii="Times New Roman" w:hAnsi="Times New Roman"/>
          <w:i/>
          <w:sz w:val="24"/>
          <w:szCs w:val="24"/>
        </w:rPr>
        <w:t xml:space="preserve">- </w:t>
      </w:r>
      <w:r w:rsidRPr="00C47F00">
        <w:rPr>
          <w:rFonts w:ascii="Times New Roman" w:hAnsi="Times New Roman"/>
          <w:i/>
          <w:sz w:val="24"/>
          <w:szCs w:val="24"/>
          <w:lang w:val="it-IT"/>
        </w:rPr>
        <w:t>Standarde minime de calitate obligatorii pentru servicii sociale cu cazare de tip Locuinţă protejată pentru persoane adulte cu dizabilităţi</w:t>
      </w:r>
      <w:r w:rsidRPr="00C47F00">
        <w:rPr>
          <w:rFonts w:ascii="Times New Roman" w:hAnsi="Times New Roman"/>
          <w:sz w:val="24"/>
          <w:szCs w:val="24"/>
        </w:rPr>
        <w:t>;</w:t>
      </w:r>
    </w:p>
    <w:p w:rsidR="00B117E0" w:rsidRPr="00C47F00" w:rsidRDefault="00B117E0" w:rsidP="002B2CB3">
      <w:pPr>
        <w:pStyle w:val="ListParagraph"/>
        <w:spacing w:after="0" w:line="240" w:lineRule="auto"/>
        <w:ind w:left="0"/>
        <w:jc w:val="both"/>
        <w:rPr>
          <w:rFonts w:ascii="Times New Roman" w:hAnsi="Times New Roman"/>
          <w:i/>
          <w:sz w:val="24"/>
          <w:szCs w:val="24"/>
          <w:lang w:val="it-IT"/>
        </w:rPr>
      </w:pPr>
    </w:p>
    <w:p w:rsidR="00B117E0" w:rsidRPr="00C47F00" w:rsidRDefault="00B117E0" w:rsidP="00C934D3">
      <w:pPr>
        <w:jc w:val="both"/>
        <w:rPr>
          <w:rFonts w:ascii="Times New Roman" w:hAnsi="Times New Roman"/>
          <w:bCs/>
          <w:iCs/>
          <w:sz w:val="24"/>
          <w:szCs w:val="24"/>
        </w:rPr>
      </w:pPr>
      <w:r w:rsidRPr="00C47F00">
        <w:rPr>
          <w:rFonts w:ascii="Times New Roman" w:hAnsi="Times New Roman"/>
          <w:sz w:val="24"/>
          <w:szCs w:val="24"/>
          <w:lang w:val="it-IT"/>
        </w:rPr>
        <w:t xml:space="preserve">     (3) Serviciul social </w:t>
      </w:r>
      <w:r w:rsidRPr="00C47F00">
        <w:rPr>
          <w:rFonts w:ascii="Times New Roman" w:hAnsi="Times New Roman"/>
          <w:bCs/>
          <w:i/>
          <w:sz w:val="24"/>
          <w:szCs w:val="24"/>
          <w:lang w:val="it-IT"/>
        </w:rPr>
        <w:t>Locuinţa Maxim Protejată Vultureşti</w:t>
      </w:r>
      <w:r w:rsidRPr="00C47F00">
        <w:rPr>
          <w:rFonts w:ascii="Times New Roman" w:hAnsi="Times New Roman"/>
          <w:bCs/>
          <w:sz w:val="24"/>
          <w:szCs w:val="24"/>
          <w:lang w:val="it-IT"/>
        </w:rPr>
        <w:t>,</w:t>
      </w:r>
      <w:r w:rsidRPr="00C47F00">
        <w:rPr>
          <w:rFonts w:ascii="Times New Roman" w:hAnsi="Times New Roman"/>
          <w:sz w:val="24"/>
          <w:szCs w:val="24"/>
          <w:lang w:val="it-IT"/>
        </w:rPr>
        <w:t xml:space="preserve"> este înfiinţat p</w:t>
      </w:r>
      <w:r w:rsidRPr="00D01B63">
        <w:rPr>
          <w:rFonts w:ascii="Times New Roman" w:hAnsi="Times New Roman"/>
          <w:sz w:val="24"/>
          <w:szCs w:val="24"/>
          <w:lang w:val="it-IT"/>
        </w:rPr>
        <w:t>rin hotărâre a Consiliului Judeţean Argeş</w:t>
      </w:r>
      <w:r w:rsidRPr="00D01B63">
        <w:rPr>
          <w:rFonts w:ascii="Times New Roman" w:hAnsi="Times New Roman"/>
          <w:b/>
          <w:sz w:val="24"/>
          <w:szCs w:val="24"/>
          <w:lang w:val="it-IT"/>
        </w:rPr>
        <w:t xml:space="preserve"> </w:t>
      </w:r>
      <w:r w:rsidRPr="00C47F00">
        <w:rPr>
          <w:rFonts w:ascii="Times New Roman" w:hAnsi="Times New Roman"/>
          <w:bCs/>
          <w:iCs/>
          <w:sz w:val="24"/>
          <w:szCs w:val="24"/>
        </w:rPr>
        <w:t xml:space="preserve">şi funcţionează în subordinea Direcţiei Generale de Asistenţă Socială şi Protecţia Copilului Argeş. </w:t>
      </w:r>
    </w:p>
    <w:p w:rsidR="00681CE0" w:rsidRPr="00C47F00" w:rsidRDefault="00681CE0" w:rsidP="00681CE0">
      <w:pPr>
        <w:spacing w:after="0" w:line="240" w:lineRule="auto"/>
        <w:ind w:left="-360"/>
        <w:rPr>
          <w:rFonts w:ascii="Times New Roman" w:hAnsi="Times New Roman"/>
          <w:b/>
          <w:sz w:val="24"/>
          <w:szCs w:val="24"/>
          <w:lang w:val="it-IT"/>
        </w:rPr>
      </w:pPr>
      <w:bookmarkStart w:id="1" w:name="footnote7"/>
      <w:r w:rsidRPr="00C47F00">
        <w:rPr>
          <w:rFonts w:ascii="Times New Roman" w:hAnsi="Times New Roman"/>
          <w:b/>
          <w:sz w:val="24"/>
          <w:szCs w:val="24"/>
          <w:lang w:val="it-IT"/>
        </w:rPr>
        <w:t>Art. 5</w:t>
      </w:r>
    </w:p>
    <w:p w:rsidR="00681CE0" w:rsidRPr="00C47F00" w:rsidRDefault="00681CE0" w:rsidP="00681CE0">
      <w:pPr>
        <w:spacing w:after="0" w:line="240" w:lineRule="auto"/>
        <w:ind w:left="-360"/>
        <w:jc w:val="both"/>
        <w:rPr>
          <w:rFonts w:ascii="Times New Roman" w:hAnsi="Times New Roman"/>
          <w:b/>
          <w:bCs/>
          <w:sz w:val="24"/>
          <w:szCs w:val="24"/>
          <w:lang w:val="it-IT"/>
        </w:rPr>
      </w:pPr>
      <w:r w:rsidRPr="00C47F00">
        <w:rPr>
          <w:rFonts w:ascii="Times New Roman" w:hAnsi="Times New Roman"/>
          <w:b/>
          <w:bCs/>
          <w:sz w:val="24"/>
          <w:szCs w:val="24"/>
          <w:lang w:val="it-IT"/>
        </w:rPr>
        <w:t>Principiile care stau la baza acordării serviciului social</w:t>
      </w:r>
    </w:p>
    <w:p w:rsidR="00681CE0" w:rsidRPr="00D01B63" w:rsidRDefault="00681CE0" w:rsidP="00681CE0">
      <w:pPr>
        <w:pStyle w:val="NoSpacing"/>
        <w:ind w:left="-360" w:firstLine="708"/>
        <w:jc w:val="both"/>
        <w:rPr>
          <w:rFonts w:ascii="Times New Roman" w:hAnsi="Times New Roman" w:cs="Times New Roman"/>
          <w:sz w:val="24"/>
          <w:szCs w:val="24"/>
          <w:lang w:val="pt-PT"/>
        </w:rPr>
      </w:pPr>
      <w:r w:rsidRPr="00D01B63">
        <w:rPr>
          <w:lang w:val="pt-PT"/>
        </w:rPr>
        <w:t>(</w:t>
      </w:r>
      <w:r w:rsidRPr="00D01B63">
        <w:rPr>
          <w:rFonts w:ascii="Times New Roman" w:hAnsi="Times New Roman" w:cs="Times New Roman"/>
          <w:sz w:val="24"/>
          <w:szCs w:val="24"/>
          <w:lang w:val="pt-PT"/>
        </w:rPr>
        <w:t xml:space="preserve">1) Serviciul social </w:t>
      </w:r>
      <w:r w:rsidRPr="00D01B63">
        <w:rPr>
          <w:rFonts w:ascii="Times New Roman" w:hAnsi="Times New Roman" w:cs="Times New Roman"/>
          <w:i/>
          <w:iCs/>
          <w:sz w:val="24"/>
          <w:szCs w:val="24"/>
          <w:lang w:val="pt-PT"/>
        </w:rPr>
        <w:t xml:space="preserve"> </w:t>
      </w:r>
      <w:r w:rsidR="00315FC6" w:rsidRPr="00D01B63">
        <w:rPr>
          <w:rFonts w:ascii="Times New Roman" w:hAnsi="Times New Roman"/>
          <w:i/>
          <w:sz w:val="24"/>
          <w:szCs w:val="24"/>
          <w:lang w:val="pt-PT"/>
        </w:rPr>
        <w:t>L</w:t>
      </w:r>
      <w:r w:rsidR="00315FC6" w:rsidRPr="00D01B63">
        <w:rPr>
          <w:rFonts w:ascii="Times New Roman" w:hAnsi="Times New Roman"/>
          <w:bCs/>
          <w:i/>
          <w:sz w:val="24"/>
          <w:szCs w:val="24"/>
          <w:lang w:val="pt-PT"/>
        </w:rPr>
        <w:t>ocuinţa Maxim Protejată Vultureşti (LMP Vultureşti)</w:t>
      </w:r>
      <w:r w:rsidRPr="00D01B63">
        <w:rPr>
          <w:rFonts w:ascii="Times New Roman" w:hAnsi="Times New Roman" w:cs="Times New Roman"/>
          <w:b/>
          <w:bCs/>
          <w:i/>
          <w:iCs/>
          <w:sz w:val="24"/>
          <w:szCs w:val="24"/>
          <w:lang w:val="pt-PT"/>
        </w:rPr>
        <w:t xml:space="preserve"> </w:t>
      </w:r>
      <w:r w:rsidRPr="00D01B63">
        <w:rPr>
          <w:rFonts w:ascii="Times New Roman" w:hAnsi="Times New Roman" w:cs="Times New Roman"/>
          <w:sz w:val="24"/>
          <w:szCs w:val="24"/>
          <w:lang w:val="pt-PT"/>
        </w:rPr>
        <w:t>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specifice minime de calitate obligatorii aplicabile.</w:t>
      </w:r>
    </w:p>
    <w:p w:rsidR="00681CE0" w:rsidRPr="00D01B63" w:rsidRDefault="00681CE0" w:rsidP="00681CE0">
      <w:pPr>
        <w:pStyle w:val="NoSpacing"/>
        <w:ind w:left="-360"/>
        <w:rPr>
          <w:rFonts w:ascii="Times New Roman" w:hAnsi="Times New Roman" w:cs="Times New Roman"/>
          <w:sz w:val="24"/>
          <w:szCs w:val="24"/>
          <w:lang w:val="pt-PT"/>
        </w:rPr>
      </w:pPr>
    </w:p>
    <w:p w:rsidR="00681CE0" w:rsidRPr="00D01B63" w:rsidRDefault="00681CE0" w:rsidP="00681CE0">
      <w:pPr>
        <w:pStyle w:val="NoSpacing"/>
        <w:ind w:left="-360" w:firstLine="708"/>
        <w:rPr>
          <w:rFonts w:ascii="Times New Roman" w:hAnsi="Times New Roman" w:cs="Times New Roman"/>
          <w:sz w:val="24"/>
          <w:szCs w:val="24"/>
          <w:lang w:val="pt-PT"/>
        </w:rPr>
      </w:pPr>
      <w:r w:rsidRPr="00D01B63">
        <w:rPr>
          <w:rFonts w:ascii="Times New Roman" w:hAnsi="Times New Roman" w:cs="Times New Roman"/>
          <w:sz w:val="24"/>
          <w:szCs w:val="24"/>
          <w:lang w:val="pt-PT"/>
        </w:rPr>
        <w:t xml:space="preserve">(2) Principiile specifice care stau la baza prestării serviciilor sociale în cadrul </w:t>
      </w:r>
      <w:r w:rsidR="00315FC6" w:rsidRPr="00D01B63">
        <w:rPr>
          <w:rFonts w:ascii="Times New Roman" w:hAnsi="Times New Roman"/>
          <w:i/>
          <w:sz w:val="24"/>
          <w:szCs w:val="24"/>
          <w:lang w:val="pt-PT"/>
        </w:rPr>
        <w:t>L</w:t>
      </w:r>
      <w:r w:rsidR="00315FC6" w:rsidRPr="00D01B63">
        <w:rPr>
          <w:rFonts w:ascii="Times New Roman" w:hAnsi="Times New Roman"/>
          <w:bCs/>
          <w:i/>
          <w:sz w:val="24"/>
          <w:szCs w:val="24"/>
          <w:lang w:val="pt-PT"/>
        </w:rPr>
        <w:t>ocuinţa Maxim Protejată Vultureşti (LMP Vultureşti)</w:t>
      </w:r>
      <w:r w:rsidRPr="00D01B63">
        <w:rPr>
          <w:rFonts w:ascii="Times New Roman" w:hAnsi="Times New Roman" w:cs="Times New Roman"/>
          <w:i/>
          <w:iCs/>
          <w:sz w:val="24"/>
          <w:szCs w:val="24"/>
          <w:lang w:val="pt-PT"/>
        </w:rPr>
        <w:t xml:space="preserve"> </w:t>
      </w:r>
      <w:r w:rsidRPr="00D01B63">
        <w:rPr>
          <w:rFonts w:ascii="Times New Roman" w:hAnsi="Times New Roman" w:cs="Times New Roman"/>
          <w:sz w:val="24"/>
          <w:szCs w:val="24"/>
          <w:lang w:val="pt-PT"/>
        </w:rPr>
        <w:t>sunt următoarele: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a) respectarea şi promovarea cu prioritate a interesului persoanei beneficiare;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b)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c) asigurarea protecţiei împotriva abuzului şi exploatării persoanei beneficiare;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d) deschiderea către comunitate;</w:t>
      </w:r>
    </w:p>
    <w:p w:rsidR="00681CE0" w:rsidRPr="00C47F00" w:rsidRDefault="00681CE0" w:rsidP="00681CE0">
      <w:pPr>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e) asistarea persoanelor fără capacitate de exerciţiu în realizarea şi exercitarea drepturilor lor;</w:t>
      </w:r>
    </w:p>
    <w:p w:rsidR="00681CE0" w:rsidRPr="00C47F00" w:rsidRDefault="00681CE0" w:rsidP="00681CE0">
      <w:pPr>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f) asigurarea în mod adecvat a unor </w:t>
      </w:r>
      <w:hyperlink r:id="rId11" w:tgtFrame="_blank" w:tooltip="Modele de contracte si alte acte juridice" w:history="1">
        <w:r w:rsidRPr="00C47F00">
          <w:rPr>
            <w:rFonts w:ascii="Times New Roman" w:hAnsi="Times New Roman"/>
            <w:sz w:val="24"/>
            <w:szCs w:val="24"/>
            <w:u w:val="single"/>
            <w:lang w:val="pt-BR"/>
          </w:rPr>
          <w:t>modele</w:t>
        </w:r>
      </w:hyperlink>
      <w:r w:rsidRPr="00C47F00">
        <w:rPr>
          <w:rFonts w:ascii="Times New Roman" w:hAnsi="Times New Roman"/>
          <w:sz w:val="24"/>
          <w:szCs w:val="24"/>
          <w:lang w:val="pt-BR"/>
        </w:rPr>
        <w:t> de rol şi statut social, prin încadrarea în unitate a unui personal mixt;</w:t>
      </w:r>
    </w:p>
    <w:p w:rsidR="00681CE0" w:rsidRPr="00C47F00" w:rsidRDefault="00681CE0" w:rsidP="00681CE0">
      <w:pPr>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g) ascultarea opiniei persoanei beneficiare şi luarea în considerare a acesteia, ţinându-se cont, după caz, de vârsta şi de gradul său de maturitate, de discernământ şi capacitate de exerciţiu</w:t>
      </w:r>
      <w:bookmarkStart w:id="2" w:name="footnote5"/>
      <w:bookmarkStart w:id="3" w:name="footnote6"/>
      <w:bookmarkEnd w:id="2"/>
      <w:bookmarkEnd w:id="3"/>
      <w:r w:rsidRPr="00C47F00">
        <w:rPr>
          <w:rFonts w:ascii="Times New Roman" w:hAnsi="Times New Roman"/>
          <w:sz w:val="24"/>
          <w:szCs w:val="24"/>
          <w:lang w:val="pt-BR"/>
        </w:rPr>
        <w:t>;</w:t>
      </w:r>
    </w:p>
    <w:p w:rsidR="00681CE0" w:rsidRPr="00C47F00" w:rsidRDefault="00681CE0" w:rsidP="00681CE0">
      <w:pPr>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h) facilitarea menţinerii relaţiilor personale ale beneficiarului şi a contactelor directe, după caz, cu fraţii, părinţii, alte rude, prieteni, precum şi cu alte persoane faţă de care acesta a dezvoltat legături de ataşament;</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i) promovarea unui model familial de îngrijire a persoanei beneficiare;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j) asigurarea unei îngrijiri individualizate şi personalizate a persoanei beneficiare;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k) preocuparea permanentă pentru identificarea soluţiilor de integrare în familie sau, după caz, în comunitate, pentru scurtarea perioadei de prestare a serviciilor, în baza potenţialului şi abilităţilor persoanei beneficiare de a trăi independent;</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l) încurajarea iniţiativelor individuale ale persoanelor beneficiare şi a implicării active a acestora în soluţionarea situaţiilor de dificultate;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m) asigurarea unei intervenţii profesioniste, prin echipe pluridisciplinare;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n) asigurarea confidenţialităţii şi a eticii profesionale;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o) primordialitatea responsabilităţii persoanei, familiei cu privire la dezvoltarea propriilor capacităţi de integrare socială şi implicarea activă în soluţionarea situaţiilor de dificultate cu care se pot confrunta la un moment dat;</w:t>
      </w:r>
    </w:p>
    <w:p w:rsidR="00E32310" w:rsidRDefault="00681CE0" w:rsidP="00390154">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p) colaborarea unităţii cu serviciul public de asistenţă socială.</w:t>
      </w:r>
    </w:p>
    <w:p w:rsidR="00390154" w:rsidRDefault="00390154" w:rsidP="00390154">
      <w:pPr>
        <w:spacing w:after="0" w:line="240" w:lineRule="auto"/>
        <w:ind w:left="-360"/>
        <w:jc w:val="both"/>
        <w:rPr>
          <w:rFonts w:ascii="Times New Roman" w:hAnsi="Times New Roman"/>
          <w:sz w:val="24"/>
          <w:szCs w:val="24"/>
          <w:lang w:val="it-IT"/>
        </w:rPr>
      </w:pPr>
    </w:p>
    <w:p w:rsidR="00390154" w:rsidRDefault="00390154" w:rsidP="00390154">
      <w:pPr>
        <w:spacing w:after="0" w:line="240" w:lineRule="auto"/>
        <w:ind w:left="-360"/>
        <w:jc w:val="both"/>
        <w:rPr>
          <w:rFonts w:ascii="Times New Roman" w:hAnsi="Times New Roman"/>
          <w:sz w:val="24"/>
          <w:szCs w:val="24"/>
          <w:lang w:val="it-IT"/>
        </w:rPr>
      </w:pPr>
    </w:p>
    <w:p w:rsidR="00390154" w:rsidRDefault="00390154" w:rsidP="00390154">
      <w:pPr>
        <w:spacing w:after="0" w:line="240" w:lineRule="auto"/>
        <w:ind w:left="-360"/>
        <w:jc w:val="both"/>
        <w:rPr>
          <w:rFonts w:ascii="Times New Roman" w:hAnsi="Times New Roman"/>
          <w:sz w:val="24"/>
          <w:szCs w:val="24"/>
          <w:lang w:val="it-IT"/>
        </w:rPr>
      </w:pPr>
    </w:p>
    <w:p w:rsidR="00390154" w:rsidRDefault="00390154" w:rsidP="00390154">
      <w:pPr>
        <w:spacing w:after="0" w:line="240" w:lineRule="auto"/>
        <w:ind w:left="-360"/>
        <w:jc w:val="both"/>
        <w:rPr>
          <w:rFonts w:ascii="Times New Roman" w:hAnsi="Times New Roman"/>
          <w:sz w:val="24"/>
          <w:szCs w:val="24"/>
          <w:lang w:val="it-IT"/>
        </w:rPr>
      </w:pPr>
    </w:p>
    <w:p w:rsidR="00E32310" w:rsidRPr="00C47F00" w:rsidRDefault="00E32310" w:rsidP="00674989">
      <w:pPr>
        <w:spacing w:after="0" w:line="240" w:lineRule="auto"/>
        <w:rPr>
          <w:rFonts w:ascii="Times New Roman" w:hAnsi="Times New Roman"/>
          <w:sz w:val="24"/>
          <w:szCs w:val="24"/>
          <w:lang w:val="it-IT"/>
        </w:rPr>
      </w:pPr>
    </w:p>
    <w:bookmarkEnd w:id="1"/>
    <w:p w:rsidR="00681CE0" w:rsidRPr="00C47F00" w:rsidRDefault="00681CE0" w:rsidP="00681CE0">
      <w:pPr>
        <w:spacing w:after="0" w:line="240" w:lineRule="auto"/>
        <w:ind w:left="-360"/>
        <w:rPr>
          <w:rFonts w:ascii="Times New Roman" w:hAnsi="Times New Roman"/>
          <w:sz w:val="24"/>
          <w:szCs w:val="24"/>
          <w:lang w:val="it-IT"/>
        </w:rPr>
      </w:pPr>
      <w:r w:rsidRPr="00C47F00">
        <w:rPr>
          <w:rFonts w:ascii="Times New Roman" w:hAnsi="Times New Roman"/>
          <w:b/>
          <w:sz w:val="24"/>
          <w:szCs w:val="24"/>
          <w:lang w:val="it-IT"/>
        </w:rPr>
        <w:t>Art. 6</w:t>
      </w:r>
    </w:p>
    <w:p w:rsidR="00681CE0" w:rsidRPr="00C47F00" w:rsidRDefault="00681CE0" w:rsidP="00681CE0">
      <w:pPr>
        <w:spacing w:after="0" w:line="240" w:lineRule="auto"/>
        <w:ind w:left="-360"/>
        <w:jc w:val="both"/>
        <w:rPr>
          <w:rFonts w:ascii="Times New Roman" w:hAnsi="Times New Roman"/>
          <w:b/>
          <w:bCs/>
          <w:sz w:val="24"/>
          <w:szCs w:val="24"/>
          <w:lang w:val="it-IT"/>
        </w:rPr>
      </w:pPr>
      <w:r w:rsidRPr="00C47F00">
        <w:rPr>
          <w:rFonts w:ascii="Times New Roman" w:hAnsi="Times New Roman"/>
          <w:b/>
          <w:bCs/>
          <w:sz w:val="24"/>
          <w:szCs w:val="24"/>
          <w:lang w:val="it-IT"/>
        </w:rPr>
        <w:t>Beneficiarii serviciului social</w:t>
      </w:r>
    </w:p>
    <w:p w:rsidR="00681CE0" w:rsidRPr="00C47F00" w:rsidRDefault="00681CE0" w:rsidP="00681CE0">
      <w:pPr>
        <w:spacing w:after="0" w:line="240" w:lineRule="auto"/>
        <w:ind w:left="-360"/>
        <w:jc w:val="both"/>
        <w:rPr>
          <w:rFonts w:ascii="Times New Roman" w:hAnsi="Times New Roman"/>
          <w:b/>
          <w:bCs/>
          <w:sz w:val="24"/>
          <w:szCs w:val="24"/>
          <w:lang w:val="it-IT"/>
        </w:rPr>
      </w:pP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(1) Beneficiarii serviciilor sociale acordate în</w:t>
      </w:r>
      <w:r w:rsidRPr="00C47F00">
        <w:rPr>
          <w:rFonts w:ascii="Times New Roman" w:hAnsi="Times New Roman"/>
          <w:i/>
          <w:iCs/>
          <w:sz w:val="24"/>
          <w:szCs w:val="24"/>
          <w:lang w:val="it-IT"/>
        </w:rPr>
        <w:t xml:space="preserve"> </w:t>
      </w:r>
      <w:r w:rsidR="00315FC6" w:rsidRPr="00C47F00">
        <w:rPr>
          <w:rFonts w:ascii="Times New Roman" w:hAnsi="Times New Roman"/>
          <w:i/>
          <w:sz w:val="24"/>
          <w:szCs w:val="24"/>
        </w:rPr>
        <w:t>L</w:t>
      </w:r>
      <w:r w:rsidR="00315FC6" w:rsidRPr="00C47F00">
        <w:rPr>
          <w:rFonts w:ascii="Times New Roman" w:hAnsi="Times New Roman"/>
          <w:bCs/>
          <w:i/>
          <w:sz w:val="24"/>
          <w:szCs w:val="24"/>
        </w:rPr>
        <w:t xml:space="preserve">ocuinţa Maxim Protejată Vultureşti (LMP Vultureşti) </w:t>
      </w:r>
      <w:r w:rsidRPr="00C47F00">
        <w:rPr>
          <w:rFonts w:ascii="Times New Roman" w:hAnsi="Times New Roman"/>
          <w:sz w:val="24"/>
          <w:szCs w:val="24"/>
          <w:lang w:val="it-IT"/>
        </w:rPr>
        <w:t xml:space="preserve">sunt </w:t>
      </w:r>
      <w:r w:rsidRPr="00C47F00">
        <w:rPr>
          <w:rFonts w:ascii="Times New Roman" w:hAnsi="Times New Roman"/>
          <w:spacing w:val="-4"/>
          <w:sz w:val="24"/>
          <w:szCs w:val="24"/>
          <w:lang w:val="it-IT"/>
        </w:rPr>
        <w:t>persoane adulte cu dizabilită</w:t>
      </w:r>
      <w:r w:rsidRPr="00C47F00">
        <w:rPr>
          <w:rFonts w:ascii="Tahoma" w:hAnsi="Tahoma" w:cs="Tahoma"/>
          <w:spacing w:val="-4"/>
          <w:sz w:val="24"/>
          <w:szCs w:val="24"/>
          <w:lang w:val="it-IT"/>
        </w:rPr>
        <w:t>ț</w:t>
      </w:r>
      <w:r w:rsidRPr="00C47F00">
        <w:rPr>
          <w:rFonts w:ascii="Times New Roman" w:hAnsi="Times New Roman"/>
          <w:spacing w:val="-4"/>
          <w:sz w:val="24"/>
          <w:szCs w:val="24"/>
          <w:lang w:val="it-IT"/>
        </w:rPr>
        <w:t xml:space="preserve">i </w:t>
      </w:r>
      <w:r w:rsidRPr="00C47F00">
        <w:rPr>
          <w:rFonts w:ascii="Times New Roman" w:hAnsi="Times New Roman"/>
          <w:sz w:val="24"/>
          <w:szCs w:val="24"/>
        </w:rPr>
        <w:t xml:space="preserve">care deţin certificat de încadrare în grad de handicap, au domiciliul/reşedinţa pe raza judeţului Argeş </w:t>
      </w:r>
      <w:r w:rsidRPr="00C47F00">
        <w:rPr>
          <w:rFonts w:ascii="Times New Roman" w:hAnsi="Times New Roman"/>
          <w:spacing w:val="-4"/>
          <w:sz w:val="24"/>
          <w:szCs w:val="24"/>
          <w:lang w:val="it-IT"/>
        </w:rPr>
        <w:t>şi se găsesc în una dintre următoarele situaţii:</w:t>
      </w:r>
    </w:p>
    <w:p w:rsidR="00681CE0" w:rsidRPr="00C47F00" w:rsidRDefault="00681CE0" w:rsidP="00681CE0">
      <w:pPr>
        <w:spacing w:after="0" w:line="240" w:lineRule="auto"/>
        <w:ind w:left="-360" w:firstLine="720"/>
        <w:jc w:val="both"/>
        <w:rPr>
          <w:rFonts w:ascii="Times New Roman" w:hAnsi="Times New Roman"/>
          <w:spacing w:val="-4"/>
          <w:sz w:val="24"/>
          <w:szCs w:val="24"/>
          <w:lang w:val="fr-FR"/>
        </w:rPr>
      </w:pPr>
      <w:r w:rsidRPr="00C47F00">
        <w:rPr>
          <w:rFonts w:ascii="Times New Roman" w:hAnsi="Times New Roman"/>
          <w:spacing w:val="-4"/>
          <w:sz w:val="24"/>
          <w:szCs w:val="24"/>
          <w:lang w:val="fr-FR"/>
        </w:rPr>
        <w:t xml:space="preserve">- nu au locuinţă şi nici posibilitatea </w:t>
      </w:r>
      <w:proofErr w:type="gramStart"/>
      <w:r w:rsidRPr="00C47F00">
        <w:rPr>
          <w:rFonts w:ascii="Times New Roman" w:hAnsi="Times New Roman"/>
          <w:spacing w:val="-4"/>
          <w:sz w:val="24"/>
          <w:szCs w:val="24"/>
          <w:lang w:val="fr-FR"/>
        </w:rPr>
        <w:t>de a-şi</w:t>
      </w:r>
      <w:proofErr w:type="gramEnd"/>
      <w:r w:rsidRPr="00C47F00">
        <w:rPr>
          <w:rFonts w:ascii="Times New Roman" w:hAnsi="Times New Roman"/>
          <w:spacing w:val="-4"/>
          <w:sz w:val="24"/>
          <w:szCs w:val="24"/>
          <w:lang w:val="fr-FR"/>
        </w:rPr>
        <w:t xml:space="preserve"> asigura condiţii de locuit pe baza resurselor proprii; </w:t>
      </w:r>
    </w:p>
    <w:p w:rsidR="00681CE0" w:rsidRPr="00C47F00" w:rsidRDefault="00681CE0" w:rsidP="00681CE0">
      <w:pPr>
        <w:spacing w:after="0" w:line="240" w:lineRule="auto"/>
        <w:ind w:left="-360" w:firstLine="720"/>
        <w:jc w:val="both"/>
        <w:rPr>
          <w:rFonts w:ascii="Times New Roman" w:hAnsi="Times New Roman"/>
          <w:spacing w:val="-4"/>
          <w:sz w:val="24"/>
          <w:szCs w:val="24"/>
          <w:lang w:val="fr-FR"/>
        </w:rPr>
      </w:pPr>
      <w:r w:rsidRPr="00C47F00">
        <w:rPr>
          <w:rFonts w:ascii="Times New Roman" w:hAnsi="Times New Roman"/>
          <w:spacing w:val="-4"/>
          <w:sz w:val="24"/>
          <w:szCs w:val="24"/>
          <w:lang w:val="it-IT"/>
        </w:rPr>
        <w:t>- nu se pot gospodări singure ori necesită supraveghere şi îngrijire specializată;</w:t>
      </w:r>
    </w:p>
    <w:p w:rsidR="00681CE0" w:rsidRPr="00C47F00" w:rsidRDefault="00681CE0" w:rsidP="00681CE0">
      <w:pPr>
        <w:spacing w:after="0" w:line="240" w:lineRule="auto"/>
        <w:ind w:left="-360" w:firstLine="720"/>
        <w:jc w:val="both"/>
        <w:rPr>
          <w:rFonts w:ascii="Times New Roman" w:hAnsi="Times New Roman"/>
          <w:spacing w:val="-4"/>
          <w:sz w:val="24"/>
          <w:szCs w:val="24"/>
          <w:lang w:val="it-IT"/>
        </w:rPr>
      </w:pPr>
      <w:r w:rsidRPr="00C47F00">
        <w:rPr>
          <w:rFonts w:ascii="Times New Roman" w:hAnsi="Times New Roman"/>
          <w:spacing w:val="-4"/>
          <w:sz w:val="24"/>
          <w:szCs w:val="24"/>
          <w:lang w:val="it-IT"/>
        </w:rPr>
        <w:t xml:space="preserve">- se află în imposibilitatea de a-şi asigura nevoile sociale din cauza bolii sau a stării fizice şi psihice; </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pacing w:val="-4"/>
          <w:sz w:val="24"/>
          <w:szCs w:val="24"/>
          <w:lang w:val="it-IT"/>
        </w:rPr>
        <w:t>- nu realizează venituri proprii sau acestea sunt insuficiente pentru asigurarea îngrijirii necesare</w:t>
      </w:r>
      <w:r w:rsidRPr="00C47F00">
        <w:rPr>
          <w:rFonts w:ascii="Times New Roman" w:hAnsi="Times New Roman"/>
          <w:sz w:val="24"/>
          <w:szCs w:val="24"/>
          <w:lang w:val="it-IT"/>
        </w:rPr>
        <w:t>.</w:t>
      </w:r>
    </w:p>
    <w:p w:rsidR="00681CE0" w:rsidRPr="00C47F00" w:rsidRDefault="00681CE0" w:rsidP="00681CE0">
      <w:pPr>
        <w:spacing w:after="0" w:line="240" w:lineRule="auto"/>
        <w:ind w:left="-360" w:firstLine="705"/>
        <w:jc w:val="both"/>
        <w:rPr>
          <w:rFonts w:ascii="Times New Roman" w:hAnsi="Times New Roman"/>
          <w:sz w:val="24"/>
          <w:szCs w:val="24"/>
          <w:lang w:val="it-IT"/>
        </w:rPr>
      </w:pPr>
      <w:r w:rsidRPr="00C47F00">
        <w:rPr>
          <w:rFonts w:ascii="Times New Roman" w:hAnsi="Times New Roman"/>
          <w:b/>
          <w:sz w:val="24"/>
          <w:szCs w:val="24"/>
          <w:lang w:val="it-IT"/>
        </w:rPr>
        <w:t xml:space="preserve">  </w:t>
      </w:r>
      <w:r w:rsidRPr="00C47F00">
        <w:rPr>
          <w:rFonts w:ascii="Times New Roman" w:hAnsi="Times New Roman"/>
          <w:sz w:val="24"/>
          <w:szCs w:val="24"/>
          <w:lang w:val="it-IT"/>
        </w:rPr>
        <w:t xml:space="preserve">       </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(2) Condiţiile de admitere sunt următoarele: </w:t>
      </w:r>
    </w:p>
    <w:p w:rsidR="00681CE0" w:rsidRPr="00C47F00" w:rsidRDefault="00681CE0" w:rsidP="00681CE0">
      <w:pPr>
        <w:autoSpaceDE w:val="0"/>
        <w:autoSpaceDN w:val="0"/>
        <w:adjustRightInd w:val="0"/>
        <w:spacing w:after="0" w:line="240" w:lineRule="auto"/>
        <w:ind w:left="-360" w:firstLine="360"/>
        <w:jc w:val="both"/>
        <w:rPr>
          <w:rFonts w:ascii="Times New Roman" w:hAnsi="Times New Roman"/>
          <w:sz w:val="24"/>
          <w:szCs w:val="24"/>
          <w:lang w:val="it-IT"/>
        </w:rPr>
      </w:pPr>
      <w:r w:rsidRPr="00C47F00">
        <w:rPr>
          <w:rFonts w:ascii="Times New Roman" w:hAnsi="Times New Roman"/>
          <w:sz w:val="24"/>
          <w:szCs w:val="24"/>
          <w:lang w:val="it-IT"/>
        </w:rPr>
        <w:t>a</w:t>
      </w:r>
      <w:r w:rsidRPr="00C47F00">
        <w:rPr>
          <w:rFonts w:ascii="Times New Roman" w:hAnsi="Times New Roman"/>
          <w:sz w:val="24"/>
          <w:szCs w:val="24"/>
        </w:rPr>
        <w:t xml:space="preserve">) </w:t>
      </w:r>
      <w:r w:rsidRPr="00C47F00">
        <w:rPr>
          <w:rFonts w:ascii="Times New Roman" w:hAnsi="Times New Roman"/>
          <w:sz w:val="24"/>
          <w:szCs w:val="24"/>
          <w:lang w:val="it-IT"/>
        </w:rPr>
        <w:t xml:space="preserve">În vederea admiterii în locuinţa maxim protejată, persoana cu handicap, ori reprezentantul legal al acesteia, va depune la </w:t>
      </w:r>
      <w:r w:rsidRPr="00C47F00">
        <w:rPr>
          <w:rFonts w:ascii="Times New Roman" w:hAnsi="Times New Roman"/>
          <w:bCs/>
          <w:sz w:val="24"/>
          <w:szCs w:val="24"/>
          <w:lang w:val="it-IT"/>
        </w:rPr>
        <w:t>registratura DGASPC Argeş,</w:t>
      </w:r>
      <w:r w:rsidRPr="00C47F00">
        <w:rPr>
          <w:rFonts w:ascii="Times New Roman" w:hAnsi="Times New Roman"/>
          <w:sz w:val="24"/>
          <w:szCs w:val="24"/>
          <w:lang w:val="it-IT"/>
        </w:rPr>
        <w:t xml:space="preserve"> următoarele </w:t>
      </w:r>
      <w:r w:rsidRPr="00C47F00">
        <w:rPr>
          <w:rFonts w:ascii="Times New Roman" w:hAnsi="Times New Roman"/>
          <w:b/>
          <w:bCs/>
          <w:sz w:val="24"/>
          <w:szCs w:val="24"/>
          <w:lang w:val="it-IT"/>
        </w:rPr>
        <w:t>documente</w:t>
      </w:r>
      <w:r w:rsidRPr="00C47F00">
        <w:rPr>
          <w:rFonts w:ascii="Times New Roman" w:hAnsi="Times New Roman"/>
          <w:sz w:val="24"/>
          <w:szCs w:val="24"/>
          <w:lang w:val="it-IT"/>
        </w:rPr>
        <w:t xml:space="preserve">: </w:t>
      </w:r>
      <w:bookmarkStart w:id="4" w:name="_Hlk134456944"/>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1.</w:t>
      </w:r>
      <w:r w:rsidRPr="00C47F00">
        <w:rPr>
          <w:rFonts w:ascii="Times New Roman" w:hAnsi="Times New Roman"/>
          <w:iCs/>
          <w:sz w:val="24"/>
          <w:szCs w:val="24"/>
          <w:shd w:val="clear" w:color="auto" w:fill="FFFFFF"/>
        </w:rPr>
        <w:t xml:space="preserve"> Cererea de admitere, în care va fi consemnată </w:t>
      </w:r>
      <w:r w:rsidRPr="00C47F00">
        <w:rPr>
          <w:rFonts w:ascii="Times New Roman" w:hAnsi="Times New Roman"/>
          <w:b/>
          <w:bCs/>
          <w:iCs/>
          <w:sz w:val="24"/>
          <w:szCs w:val="24"/>
          <w:u w:val="single"/>
          <w:shd w:val="clear" w:color="auto" w:fill="FFFFFF"/>
        </w:rPr>
        <w:t xml:space="preserve">obligaţia </w:t>
      </w:r>
      <w:r w:rsidRPr="00C47F00">
        <w:rPr>
          <w:rFonts w:ascii="Times New Roman" w:hAnsi="Times New Roman"/>
          <w:iCs/>
          <w:sz w:val="24"/>
          <w:szCs w:val="24"/>
          <w:u w:val="single"/>
          <w:shd w:val="clear" w:color="auto" w:fill="FFFFFF"/>
        </w:rPr>
        <w:t>primăriei de domiciliu/resedintă</w:t>
      </w:r>
      <w:r w:rsidRPr="00C47F00">
        <w:rPr>
          <w:rFonts w:ascii="Times New Roman" w:hAnsi="Times New Roman"/>
          <w:iCs/>
          <w:sz w:val="24"/>
          <w:szCs w:val="24"/>
          <w:shd w:val="clear" w:color="auto" w:fill="FFFFFF"/>
        </w:rPr>
        <w:t xml:space="preserve"> ca, în termen de </w:t>
      </w:r>
      <w:r w:rsidRPr="00C47F00">
        <w:rPr>
          <w:rFonts w:ascii="Times New Roman" w:hAnsi="Times New Roman"/>
          <w:b/>
          <w:bCs/>
          <w:iCs/>
          <w:sz w:val="24"/>
          <w:szCs w:val="24"/>
          <w:shd w:val="clear" w:color="auto" w:fill="FFFFFF"/>
        </w:rPr>
        <w:t>24 de luni</w:t>
      </w:r>
      <w:r w:rsidRPr="00C47F00">
        <w:rPr>
          <w:rFonts w:ascii="Times New Roman" w:hAnsi="Times New Roman"/>
          <w:iCs/>
          <w:sz w:val="24"/>
          <w:szCs w:val="24"/>
          <w:shd w:val="clear" w:color="auto" w:fill="FFFFFF"/>
        </w:rPr>
        <w:t xml:space="preserve"> de la data admiterii, beneficiarul să fie transferat în comunitatea de domiciliu sau de reşedinţă şi să i se asigure accesul la serviciu social din comunitate, precum şi </w:t>
      </w:r>
      <w:r w:rsidRPr="00C47F00">
        <w:rPr>
          <w:rFonts w:ascii="Times New Roman" w:hAnsi="Times New Roman"/>
          <w:b/>
          <w:bCs/>
          <w:iCs/>
          <w:sz w:val="24"/>
          <w:szCs w:val="24"/>
          <w:u w:val="single"/>
          <w:shd w:val="clear" w:color="auto" w:fill="FFFFFF"/>
        </w:rPr>
        <w:t xml:space="preserve">acordul </w:t>
      </w:r>
      <w:r w:rsidRPr="00C47F00">
        <w:rPr>
          <w:rFonts w:ascii="Times New Roman" w:hAnsi="Times New Roman"/>
          <w:iCs/>
          <w:sz w:val="24"/>
          <w:szCs w:val="24"/>
          <w:u w:val="single"/>
          <w:shd w:val="clear" w:color="auto" w:fill="FFFFFF"/>
        </w:rPr>
        <w:t>acestuia în acest sens;</w:t>
      </w:r>
      <w:bookmarkEnd w:id="4"/>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rPr>
      </w:pPr>
      <w:r w:rsidRPr="00C47F00">
        <w:rPr>
          <w:rFonts w:ascii="Times New Roman" w:hAnsi="Times New Roman"/>
          <w:sz w:val="24"/>
          <w:szCs w:val="24"/>
          <w:lang w:val="it-IT"/>
        </w:rPr>
        <w:t>2. Acte de stare civilă:</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buletin de identitate/carte de identitate persoana cu handicap (copie);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certificat de na</w:t>
      </w:r>
      <w:r w:rsidRPr="00C47F00">
        <w:rPr>
          <w:rFonts w:ascii="Tahoma" w:hAnsi="Tahoma"/>
          <w:sz w:val="24"/>
          <w:szCs w:val="24"/>
          <w:lang w:val="it-IT"/>
        </w:rPr>
        <w:t>ș</w:t>
      </w:r>
      <w:r w:rsidRPr="00C47F00">
        <w:rPr>
          <w:rFonts w:ascii="Times New Roman" w:hAnsi="Times New Roman"/>
          <w:sz w:val="24"/>
          <w:szCs w:val="24"/>
          <w:lang w:val="it-IT"/>
        </w:rPr>
        <w:t>tere persoana cu handicap(copie);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certificat căsătorie persoana cu handicap sau certificat de deces soţ/soţie, dupa caz (copie);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buletin de identitate/carte de identitate sus</w:t>
      </w:r>
      <w:r w:rsidRPr="00C47F00">
        <w:rPr>
          <w:rFonts w:ascii="Tahoma" w:hAnsi="Tahoma"/>
          <w:sz w:val="24"/>
          <w:szCs w:val="24"/>
          <w:lang w:val="it-IT"/>
        </w:rPr>
        <w:t>ț</w:t>
      </w:r>
      <w:r w:rsidRPr="00C47F00">
        <w:rPr>
          <w:rFonts w:ascii="Times New Roman" w:hAnsi="Times New Roman"/>
          <w:sz w:val="24"/>
          <w:szCs w:val="24"/>
          <w:lang w:val="it-IT"/>
        </w:rPr>
        <w:t>inător legal, copii, fra</w:t>
      </w:r>
      <w:r w:rsidRPr="00C47F00">
        <w:rPr>
          <w:rFonts w:ascii="Tahoma" w:hAnsi="Tahoma"/>
          <w:sz w:val="24"/>
          <w:szCs w:val="24"/>
          <w:lang w:val="it-IT"/>
        </w:rPr>
        <w:t>ț</w:t>
      </w:r>
      <w:r w:rsidRPr="00C47F00">
        <w:rPr>
          <w:rFonts w:ascii="Times New Roman" w:hAnsi="Times New Roman"/>
          <w:sz w:val="24"/>
          <w:szCs w:val="24"/>
          <w:lang w:val="it-IT"/>
        </w:rPr>
        <w:t>i/surori ale persoanei cu handicap (copie);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3. Declara</w:t>
      </w:r>
      <w:r w:rsidRPr="00C47F00">
        <w:rPr>
          <w:rFonts w:ascii="Tahoma" w:hAnsi="Tahoma"/>
          <w:sz w:val="24"/>
          <w:szCs w:val="24"/>
          <w:lang w:val="it-IT"/>
        </w:rPr>
        <w:t>ț</w:t>
      </w:r>
      <w:r w:rsidRPr="00C47F00">
        <w:rPr>
          <w:rFonts w:ascii="Times New Roman" w:hAnsi="Times New Roman"/>
          <w:sz w:val="24"/>
          <w:szCs w:val="24"/>
          <w:lang w:val="it-IT"/>
        </w:rPr>
        <w:t>ie notarială a apar</w:t>
      </w:r>
      <w:r w:rsidRPr="00C47F00">
        <w:rPr>
          <w:rFonts w:ascii="Tahoma" w:hAnsi="Tahoma"/>
          <w:sz w:val="24"/>
          <w:szCs w:val="24"/>
          <w:lang w:val="it-IT"/>
        </w:rPr>
        <w:t>ț</w:t>
      </w:r>
      <w:r w:rsidRPr="00C47F00">
        <w:rPr>
          <w:rFonts w:ascii="Times New Roman" w:hAnsi="Times New Roman"/>
          <w:sz w:val="24"/>
          <w:szCs w:val="24"/>
          <w:lang w:val="it-IT"/>
        </w:rPr>
        <w:t>inătorului privind înmormântarea persoanei asistate în caz de deces, plata contribu</w:t>
      </w:r>
      <w:r w:rsidRPr="00C47F00">
        <w:rPr>
          <w:rFonts w:ascii="Tahoma" w:hAnsi="Tahoma"/>
          <w:sz w:val="24"/>
          <w:szCs w:val="24"/>
          <w:lang w:val="it-IT"/>
        </w:rPr>
        <w:t>ț</w:t>
      </w:r>
      <w:r w:rsidRPr="00C47F00">
        <w:rPr>
          <w:rFonts w:ascii="Times New Roman" w:hAnsi="Times New Roman"/>
          <w:sz w:val="24"/>
          <w:szCs w:val="24"/>
          <w:lang w:val="it-IT"/>
        </w:rPr>
        <w:t>iei lunare de între</w:t>
      </w:r>
      <w:r w:rsidRPr="00C47F00">
        <w:rPr>
          <w:rFonts w:ascii="Tahoma" w:hAnsi="Tahoma"/>
          <w:sz w:val="24"/>
          <w:szCs w:val="24"/>
          <w:lang w:val="it-IT"/>
        </w:rPr>
        <w:t>ț</w:t>
      </w:r>
      <w:r w:rsidRPr="00C47F00">
        <w:rPr>
          <w:rFonts w:ascii="Times New Roman" w:hAnsi="Times New Roman"/>
          <w:sz w:val="24"/>
          <w:szCs w:val="24"/>
          <w:lang w:val="it-IT"/>
        </w:rPr>
        <w:t>inere sau declara</w:t>
      </w:r>
      <w:r w:rsidRPr="00C47F00">
        <w:rPr>
          <w:rFonts w:ascii="Tahoma" w:hAnsi="Tahoma"/>
          <w:sz w:val="24"/>
          <w:szCs w:val="24"/>
          <w:lang w:val="it-IT"/>
        </w:rPr>
        <w:t>ț</w:t>
      </w:r>
      <w:r w:rsidRPr="00C47F00">
        <w:rPr>
          <w:rFonts w:ascii="Times New Roman" w:hAnsi="Times New Roman"/>
          <w:sz w:val="24"/>
          <w:szCs w:val="24"/>
          <w:lang w:val="it-IT"/>
        </w:rPr>
        <w:t>ia persoanei asistate privind lipsa sus</w:t>
      </w:r>
      <w:r w:rsidRPr="00C47F00">
        <w:rPr>
          <w:rFonts w:ascii="Tahoma" w:hAnsi="Tahoma"/>
          <w:sz w:val="24"/>
          <w:szCs w:val="24"/>
          <w:lang w:val="it-IT"/>
        </w:rPr>
        <w:t>ț</w:t>
      </w:r>
      <w:r w:rsidRPr="00C47F00">
        <w:rPr>
          <w:rFonts w:ascii="Times New Roman" w:hAnsi="Times New Roman"/>
          <w:sz w:val="24"/>
          <w:szCs w:val="24"/>
          <w:lang w:val="it-IT"/>
        </w:rPr>
        <w:t>inătorilor legali;</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4. Acte doveditoare privind veniturile, persoanei asistate şi ale membrilor de familie;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rPr>
        <w:t xml:space="preserve">- acte </w:t>
      </w:r>
      <w:r w:rsidRPr="00C47F00">
        <w:rPr>
          <w:rFonts w:ascii="Times New Roman" w:hAnsi="Times New Roman"/>
          <w:sz w:val="24"/>
          <w:szCs w:val="24"/>
          <w:lang w:val="it-IT"/>
        </w:rPr>
        <w:t>doveditoare privind veniturile, respectiv adeverin</w:t>
      </w:r>
      <w:r w:rsidRPr="00C47F00">
        <w:rPr>
          <w:rFonts w:ascii="Tahoma" w:hAnsi="Tahoma"/>
          <w:sz w:val="24"/>
          <w:szCs w:val="24"/>
          <w:lang w:val="it-IT"/>
        </w:rPr>
        <w:t>ț</w:t>
      </w:r>
      <w:r w:rsidRPr="00C47F00">
        <w:rPr>
          <w:rFonts w:ascii="Times New Roman" w:hAnsi="Times New Roman"/>
          <w:sz w:val="24"/>
          <w:szCs w:val="24"/>
          <w:lang w:val="it-IT"/>
        </w:rPr>
        <w:t>e salariu, talon de pensie, adeverin</w:t>
      </w:r>
      <w:r w:rsidRPr="00C47F00">
        <w:rPr>
          <w:rFonts w:ascii="Tahoma" w:hAnsi="Tahoma"/>
          <w:sz w:val="24"/>
          <w:szCs w:val="24"/>
          <w:lang w:val="it-IT"/>
        </w:rPr>
        <w:t>ț</w:t>
      </w:r>
      <w:r w:rsidRPr="00C47F00">
        <w:rPr>
          <w:rFonts w:ascii="Times New Roman" w:hAnsi="Times New Roman"/>
          <w:sz w:val="24"/>
          <w:szCs w:val="24"/>
          <w:lang w:val="it-IT"/>
        </w:rPr>
        <w:t>e de venit eliberate de organele financiare teritoriale;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declara</w:t>
      </w:r>
      <w:r w:rsidRPr="00C47F00">
        <w:rPr>
          <w:rFonts w:ascii="Tahoma" w:hAnsi="Tahoma"/>
          <w:sz w:val="24"/>
          <w:szCs w:val="24"/>
          <w:lang w:val="it-IT"/>
        </w:rPr>
        <w:t>ț</w:t>
      </w:r>
      <w:r w:rsidRPr="00C47F00">
        <w:rPr>
          <w:rFonts w:ascii="Times New Roman" w:hAnsi="Times New Roman"/>
          <w:sz w:val="24"/>
          <w:szCs w:val="24"/>
          <w:lang w:val="it-IT"/>
        </w:rPr>
        <w:t>ie pe proprie răspundere în cazul celor fără venituri;</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Hotărâri judecătoreşti sau contracte de vânzare- cumpărare prin care s-au stabilit obligaţii de întreţinere în favoarea sau în obligaţia persoanei asistate dacă este cazul (copie);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Hotărâri judecătore</w:t>
      </w:r>
      <w:r w:rsidRPr="00C47F00">
        <w:rPr>
          <w:rFonts w:ascii="Tahoma" w:hAnsi="Tahoma"/>
          <w:sz w:val="24"/>
          <w:szCs w:val="24"/>
          <w:lang w:val="it-IT"/>
        </w:rPr>
        <w:t>ș</w:t>
      </w:r>
      <w:r w:rsidRPr="00C47F00">
        <w:rPr>
          <w:rFonts w:ascii="Times New Roman" w:hAnsi="Times New Roman"/>
          <w:sz w:val="24"/>
          <w:szCs w:val="24"/>
          <w:lang w:val="it-IT"/>
        </w:rPr>
        <w:t xml:space="preserve">ti, după caz, prin care cei care datorează plata contribuţiei lunare de întreţinere au stabilite obligaţii de întreţinere faţă de alte persoane (copie);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5. Analize medicale: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rPr>
      </w:pPr>
      <w:r w:rsidRPr="00C47F00">
        <w:rPr>
          <w:rFonts w:ascii="Times New Roman" w:hAnsi="Times New Roman"/>
          <w:sz w:val="24"/>
          <w:szCs w:val="24"/>
          <w:lang w:val="it-IT"/>
        </w:rPr>
        <w:t>- examen neuropsihiatric</w:t>
      </w:r>
      <w:r w:rsidRPr="00C47F00">
        <w:rPr>
          <w:rFonts w:ascii="Times New Roman" w:hAnsi="Times New Roman"/>
          <w:sz w:val="24"/>
          <w:szCs w:val="24"/>
        </w:rPr>
        <w:t xml:space="preserv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examen pulmonar şi radiografia;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rPr>
        <w:t xml:space="preserve">- </w:t>
      </w:r>
      <w:r w:rsidRPr="00C47F00">
        <w:rPr>
          <w:rFonts w:ascii="Times New Roman" w:hAnsi="Times New Roman"/>
          <w:sz w:val="24"/>
          <w:szCs w:val="24"/>
          <w:lang w:val="it-IT"/>
        </w:rPr>
        <w:t>adeverin</w:t>
      </w:r>
      <w:r w:rsidRPr="00C47F00">
        <w:rPr>
          <w:rFonts w:ascii="Tahoma" w:hAnsi="Tahoma"/>
          <w:sz w:val="24"/>
          <w:szCs w:val="24"/>
          <w:lang w:val="it-IT"/>
        </w:rPr>
        <w:t>ț</w:t>
      </w:r>
      <w:r w:rsidRPr="00C47F00">
        <w:rPr>
          <w:rFonts w:ascii="Times New Roman" w:hAnsi="Times New Roman"/>
          <w:sz w:val="24"/>
          <w:szCs w:val="24"/>
          <w:lang w:val="it-IT"/>
        </w:rPr>
        <w:t>ă medicală din care să reiasă că persoana cu handicap nu suferă de boli infecto-contagioase (</w:t>
      </w:r>
      <w:r w:rsidRPr="00C47F00">
        <w:rPr>
          <w:rFonts w:ascii="Times New Roman" w:hAnsi="Times New Roman"/>
          <w:b/>
          <w:sz w:val="24"/>
          <w:szCs w:val="24"/>
          <w:lang w:val="it-IT"/>
        </w:rPr>
        <w:t>medicul de familie</w:t>
      </w:r>
      <w:r w:rsidRPr="00C47F00">
        <w:rPr>
          <w:rFonts w:ascii="Times New Roman" w:hAnsi="Times New Roman"/>
          <w:sz w:val="24"/>
          <w:szCs w:val="24"/>
          <w:lang w:val="it-IT"/>
        </w:rPr>
        <w:t xml:space="preserv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fi</w:t>
      </w:r>
      <w:r w:rsidRPr="00C47F00">
        <w:rPr>
          <w:rFonts w:ascii="Tahoma" w:hAnsi="Tahoma"/>
          <w:sz w:val="24"/>
          <w:szCs w:val="24"/>
          <w:lang w:val="it-IT"/>
        </w:rPr>
        <w:t>ș</w:t>
      </w:r>
      <w:r w:rsidRPr="00C47F00">
        <w:rPr>
          <w:rFonts w:ascii="Times New Roman" w:hAnsi="Times New Roman"/>
          <w:sz w:val="24"/>
          <w:szCs w:val="24"/>
          <w:lang w:val="it-IT"/>
        </w:rPr>
        <w:t>a de consulta</w:t>
      </w:r>
      <w:r w:rsidRPr="00C47F00">
        <w:rPr>
          <w:rFonts w:ascii="Tahoma" w:hAnsi="Tahoma"/>
          <w:sz w:val="24"/>
          <w:szCs w:val="24"/>
          <w:lang w:val="it-IT"/>
        </w:rPr>
        <w:t>ț</w:t>
      </w:r>
      <w:r w:rsidRPr="00C47F00">
        <w:rPr>
          <w:rFonts w:ascii="Times New Roman" w:hAnsi="Times New Roman"/>
          <w:sz w:val="24"/>
          <w:szCs w:val="24"/>
          <w:lang w:val="it-IT"/>
        </w:rPr>
        <w:t xml:space="preserve">ie de la </w:t>
      </w:r>
      <w:r w:rsidRPr="00C47F00">
        <w:rPr>
          <w:rFonts w:ascii="Times New Roman" w:hAnsi="Times New Roman"/>
          <w:b/>
          <w:sz w:val="24"/>
          <w:szCs w:val="24"/>
          <w:lang w:val="it-IT"/>
        </w:rPr>
        <w:t>medicul de familie</w:t>
      </w:r>
      <w:r w:rsidRPr="00C47F00">
        <w:rPr>
          <w:rFonts w:ascii="Times New Roman" w:hAnsi="Times New Roman"/>
          <w:sz w:val="24"/>
          <w:szCs w:val="24"/>
          <w:lang w:val="it-IT"/>
        </w:rPr>
        <w:t xml:space="preserve"> al persoanei cu handicap (copie);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Antigenul hepatitei B ( HBs) şi C (HCv);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H.I.V.;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V.D.R.L.;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6. Scrisoare medicală de la medicul specialist;  </w:t>
      </w:r>
    </w:p>
    <w:p w:rsidR="00681CE0" w:rsidRPr="00C47F00" w:rsidRDefault="00681CE0" w:rsidP="00681CE0">
      <w:pPr>
        <w:shd w:val="clear" w:color="auto" w:fill="FFFFFF"/>
        <w:spacing w:after="0" w:line="240" w:lineRule="auto"/>
        <w:ind w:left="-360"/>
        <w:jc w:val="both"/>
        <w:rPr>
          <w:rFonts w:ascii="Times New Roman" w:hAnsi="Times New Roman"/>
          <w:sz w:val="24"/>
          <w:szCs w:val="24"/>
        </w:rPr>
      </w:pPr>
      <w:r w:rsidRPr="00C47F00">
        <w:rPr>
          <w:rFonts w:ascii="Times New Roman" w:hAnsi="Times New Roman"/>
          <w:sz w:val="24"/>
          <w:szCs w:val="24"/>
          <w:lang w:val="it-IT"/>
        </w:rPr>
        <w:t>7. Certificat de încadrare într-o categorie de persoane cu handicap, însoţit de Planul Individual de Servicii (PIS) şi Programul Individual de Reabilitate şi Integrare Socială (PIRIS),</w:t>
      </w:r>
      <w:r w:rsidRPr="00C47F00">
        <w:rPr>
          <w:sz w:val="24"/>
          <w:szCs w:val="24"/>
          <w:lang w:val="it-IT"/>
        </w:rPr>
        <w:t xml:space="preserve"> în </w:t>
      </w:r>
      <w:r w:rsidRPr="00C47F00">
        <w:rPr>
          <w:rFonts w:ascii="Times New Roman" w:hAnsi="Times New Roman"/>
          <w:sz w:val="24"/>
          <w:szCs w:val="24"/>
          <w:lang w:val="it-IT"/>
        </w:rPr>
        <w:t>care se prevede măsura de protecţie (copie)</w:t>
      </w:r>
      <w:r w:rsidRPr="00C47F00">
        <w:rPr>
          <w:rFonts w:ascii="Times New Roman" w:hAnsi="Times New Roman"/>
          <w:sz w:val="24"/>
          <w:szCs w:val="24"/>
        </w:rPr>
        <w:t>;</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it-IT"/>
        </w:rPr>
        <w:t xml:space="preserve">8. </w:t>
      </w:r>
      <w:r w:rsidRPr="00C47F00">
        <w:rPr>
          <w:rFonts w:ascii="Times New Roman" w:hAnsi="Times New Roman"/>
          <w:sz w:val="24"/>
          <w:szCs w:val="24"/>
          <w:lang w:val="pt-BR"/>
        </w:rPr>
        <w:t>Anchetă socială privind situa</w:t>
      </w:r>
      <w:r w:rsidRPr="00C47F00">
        <w:rPr>
          <w:rFonts w:ascii="Tahoma" w:hAnsi="Tahoma"/>
          <w:sz w:val="24"/>
          <w:szCs w:val="24"/>
          <w:lang w:val="pt-BR"/>
        </w:rPr>
        <w:t>ț</w:t>
      </w:r>
      <w:r w:rsidRPr="00C47F00">
        <w:rPr>
          <w:rFonts w:ascii="Times New Roman" w:hAnsi="Times New Roman"/>
          <w:sz w:val="24"/>
          <w:szCs w:val="24"/>
          <w:lang w:val="pt-BR"/>
        </w:rPr>
        <w:t xml:space="preserve">ia peroanei asistate </w:t>
      </w:r>
      <w:r w:rsidRPr="00C47F00">
        <w:rPr>
          <w:rFonts w:ascii="Tahoma" w:hAnsi="Tahoma"/>
          <w:sz w:val="24"/>
          <w:szCs w:val="24"/>
          <w:lang w:val="pt-BR"/>
        </w:rPr>
        <w:t>ș</w:t>
      </w:r>
      <w:r w:rsidRPr="00C47F00">
        <w:rPr>
          <w:rFonts w:ascii="Times New Roman" w:hAnsi="Times New Roman"/>
          <w:sz w:val="24"/>
          <w:szCs w:val="24"/>
          <w:lang w:val="pt-BR"/>
        </w:rPr>
        <w:t xml:space="preserve">i a familiei sale;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rPr>
        <w:t>9. A</w:t>
      </w:r>
      <w:r w:rsidRPr="00C47F00">
        <w:rPr>
          <w:rStyle w:val="spar"/>
          <w:rFonts w:ascii="Times New Roman" w:hAnsi="Times New Roman"/>
          <w:sz w:val="24"/>
          <w:szCs w:val="24"/>
          <w:bdr w:val="none" w:sz="0" w:space="0" w:color="auto" w:frame="1"/>
          <w:shd w:val="clear" w:color="auto" w:fill="FFFFFF"/>
        </w:rPr>
        <w:t>deverinţa</w:t>
      </w:r>
      <w:r w:rsidRPr="00C47F00">
        <w:rPr>
          <w:rStyle w:val="spar"/>
          <w:rFonts w:ascii="Times New Roman" w:hAnsi="Times New Roman"/>
          <w:b/>
          <w:bCs/>
          <w:sz w:val="24"/>
          <w:szCs w:val="24"/>
          <w:bdr w:val="none" w:sz="0" w:space="0" w:color="auto" w:frame="1"/>
          <w:shd w:val="clear" w:color="auto" w:fill="FFFFFF"/>
        </w:rPr>
        <w:t xml:space="preserve"> </w:t>
      </w:r>
      <w:r w:rsidRPr="00C47F00">
        <w:rPr>
          <w:rStyle w:val="spar"/>
          <w:rFonts w:ascii="Times New Roman" w:hAnsi="Times New Roman"/>
          <w:sz w:val="24"/>
          <w:szCs w:val="24"/>
          <w:bdr w:val="none" w:sz="0" w:space="0" w:color="auto" w:frame="1"/>
          <w:shd w:val="clear" w:color="auto" w:fill="FFFFFF"/>
        </w:rPr>
        <w:t>de la primăria de domiciliu/de reşedinţă a persoanei care solicită admiterea în mediul rezidenţial, în care se specifică</w:t>
      </w:r>
      <w:r w:rsidRPr="00C47F00">
        <w:rPr>
          <w:rFonts w:ascii="Times New Roman" w:hAnsi="Times New Roman"/>
          <w:sz w:val="24"/>
          <w:szCs w:val="24"/>
          <w:shd w:val="clear" w:color="auto" w:fill="FFFFFF"/>
        </w:rPr>
        <w:t xml:space="preserve"> “obligaţia ca, în termen de 24 de luni de la data admiterii, beneficiarul </w:t>
      </w:r>
      <w:r w:rsidRPr="00C47F00">
        <w:rPr>
          <w:rFonts w:ascii="Times New Roman" w:hAnsi="Times New Roman"/>
          <w:sz w:val="24"/>
          <w:szCs w:val="24"/>
          <w:shd w:val="clear" w:color="auto" w:fill="FFFFFF"/>
        </w:rPr>
        <w:lastRenderedPageBreak/>
        <w:t>să fie transferat în comunitatea de domiciliu sau de reşedinţă şi să i se asigure accesul la un serviciu social în comunitate;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10. Dovada eliberată de Serviciul specializat al primăriei în a cărei rază teritorială î</w:t>
      </w:r>
      <w:r w:rsidRPr="00C47F00">
        <w:rPr>
          <w:rFonts w:ascii="Tahoma" w:hAnsi="Tahoma"/>
          <w:sz w:val="24"/>
          <w:szCs w:val="24"/>
          <w:lang w:val="pt-BR"/>
        </w:rPr>
        <w:t>ș</w:t>
      </w:r>
      <w:r w:rsidRPr="00C47F00">
        <w:rPr>
          <w:rFonts w:ascii="Times New Roman" w:hAnsi="Times New Roman"/>
          <w:sz w:val="24"/>
          <w:szCs w:val="24"/>
          <w:lang w:val="pt-BR"/>
        </w:rPr>
        <w:t xml:space="preserve">i are domiciliul ori resedinţa persoana cu handicap, prin care se atestă că acesteia nu i s-au putut asigura protecţia şi îngrijirea la domiciliu ori în cadrul altor servicii din comunitate; </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11. Consimţământul beneficiarului/ reprezentantului legal pentru îngrijire şi tratamente medicale în situaţii exceptionale;</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pt-BR"/>
        </w:rPr>
        <w:t>12. Declaraţia cu acordul scris privind utilizarea imaginii şi datelor cu caracter personal pe o anumită perioadă de timp;</w:t>
      </w:r>
    </w:p>
    <w:p w:rsidR="00681CE0" w:rsidRPr="00C47F00" w:rsidRDefault="00681CE0" w:rsidP="00681CE0">
      <w:pPr>
        <w:autoSpaceDE w:val="0"/>
        <w:autoSpaceDN w:val="0"/>
        <w:adjustRightInd w:val="0"/>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it-IT"/>
        </w:rPr>
        <w:t xml:space="preserve">13. </w:t>
      </w:r>
      <w:r w:rsidRPr="00C47F00">
        <w:rPr>
          <w:rFonts w:ascii="Times New Roman" w:hAnsi="Times New Roman"/>
          <w:i/>
          <w:iCs/>
          <w:sz w:val="24"/>
          <w:szCs w:val="24"/>
          <w:shd w:val="clear" w:color="auto" w:fill="FFFFFF"/>
        </w:rPr>
        <w:t>avizul</w:t>
      </w:r>
      <w:r w:rsidRPr="00C47F00">
        <w:rPr>
          <w:rFonts w:ascii="Times New Roman" w:hAnsi="Times New Roman"/>
          <w:b/>
          <w:bCs/>
          <w:i/>
          <w:iCs/>
          <w:sz w:val="24"/>
          <w:szCs w:val="24"/>
          <w:shd w:val="clear" w:color="auto" w:fill="FFFFFF"/>
        </w:rPr>
        <w:t xml:space="preserve"> </w:t>
      </w:r>
      <w:r w:rsidRPr="00C47F00">
        <w:rPr>
          <w:rFonts w:ascii="Times New Roman" w:hAnsi="Times New Roman"/>
          <w:i/>
          <w:iCs/>
          <w:sz w:val="24"/>
          <w:szCs w:val="24"/>
          <w:shd w:val="clear" w:color="auto" w:fill="FFFFFF"/>
        </w:rPr>
        <w:t xml:space="preserve">ANPDPD </w:t>
      </w:r>
      <w:r w:rsidRPr="00C47F00">
        <w:rPr>
          <w:rFonts w:ascii="Times New Roman" w:hAnsi="Times New Roman"/>
          <w:sz w:val="24"/>
          <w:szCs w:val="24"/>
          <w:shd w:val="clear" w:color="auto" w:fill="FFFFFF"/>
        </w:rPr>
        <w:t>privind admiterea în centrele rezidenţiale publice</w:t>
      </w:r>
      <w:r w:rsidRPr="00C47F00">
        <w:rPr>
          <w:rFonts w:ascii="Times New Roman" w:hAnsi="Times New Roman"/>
          <w:sz w:val="24"/>
          <w:szCs w:val="24"/>
        </w:rPr>
        <w:t xml:space="preserve"> a </w:t>
      </w:r>
      <w:r w:rsidRPr="00C47F00">
        <w:rPr>
          <w:rFonts w:ascii="Times New Roman" w:hAnsi="Times New Roman"/>
          <w:i/>
          <w:iCs/>
          <w:sz w:val="24"/>
          <w:szCs w:val="24"/>
          <w:u w:val="single"/>
        </w:rPr>
        <w:t xml:space="preserve">persoanelor cu dizabilităţi </w:t>
      </w:r>
      <w:r w:rsidRPr="00C47F00">
        <w:rPr>
          <w:rFonts w:ascii="Times New Roman" w:hAnsi="Times New Roman"/>
          <w:b/>
          <w:bCs/>
          <w:i/>
          <w:iCs/>
          <w:sz w:val="24"/>
          <w:szCs w:val="24"/>
          <w:u w:val="single"/>
        </w:rPr>
        <w:t>repatriate de pe teritoriul altui stat</w:t>
      </w:r>
      <w:r w:rsidRPr="00C47F00">
        <w:rPr>
          <w:rFonts w:ascii="Times New Roman" w:hAnsi="Times New Roman"/>
          <w:sz w:val="24"/>
          <w:szCs w:val="24"/>
        </w:rPr>
        <w:t xml:space="preserve">, a </w:t>
      </w:r>
      <w:r w:rsidRPr="00C47F00">
        <w:rPr>
          <w:rFonts w:ascii="Times New Roman" w:hAnsi="Times New Roman"/>
          <w:i/>
          <w:iCs/>
          <w:sz w:val="24"/>
          <w:szCs w:val="24"/>
          <w:u w:val="single"/>
        </w:rPr>
        <w:t xml:space="preserve">persoanelor cu dizabilităţi </w:t>
      </w:r>
      <w:r w:rsidRPr="00C47F00">
        <w:rPr>
          <w:rFonts w:ascii="Times New Roman" w:hAnsi="Times New Roman"/>
          <w:b/>
          <w:bCs/>
          <w:i/>
          <w:iCs/>
          <w:sz w:val="24"/>
          <w:szCs w:val="24"/>
          <w:u w:val="single"/>
        </w:rPr>
        <w:t>intrate în România din zona conflictului armat</w:t>
      </w:r>
      <w:r w:rsidRPr="00C47F00">
        <w:rPr>
          <w:rFonts w:ascii="Times New Roman" w:hAnsi="Times New Roman"/>
          <w:i/>
          <w:iCs/>
          <w:sz w:val="24"/>
          <w:szCs w:val="24"/>
          <w:u w:val="single"/>
        </w:rPr>
        <w:t xml:space="preserve"> </w:t>
      </w:r>
      <w:r w:rsidRPr="00C47F00">
        <w:rPr>
          <w:rFonts w:ascii="Times New Roman" w:hAnsi="Times New Roman"/>
          <w:b/>
          <w:bCs/>
          <w:i/>
          <w:iCs/>
          <w:sz w:val="24"/>
          <w:szCs w:val="24"/>
          <w:u w:val="single"/>
        </w:rPr>
        <w:t>din Ucraina</w:t>
      </w:r>
      <w:r w:rsidRPr="00C47F00">
        <w:rPr>
          <w:rFonts w:ascii="Times New Roman" w:hAnsi="Times New Roman"/>
          <w:i/>
          <w:iCs/>
          <w:sz w:val="24"/>
          <w:szCs w:val="24"/>
        </w:rPr>
        <w:t xml:space="preserve"> </w:t>
      </w:r>
      <w:r w:rsidRPr="00C47F00">
        <w:rPr>
          <w:rFonts w:ascii="Times New Roman" w:hAnsi="Times New Roman"/>
          <w:sz w:val="24"/>
          <w:szCs w:val="24"/>
        </w:rPr>
        <w:t xml:space="preserve">şi care nu solicită o formă de protecţie potrivit Legii nr. 122/2006 privind azilul în România, cu modificările şi completările ulterioare, precum şi a </w:t>
      </w:r>
      <w:r w:rsidRPr="00C47F00">
        <w:rPr>
          <w:rFonts w:ascii="Times New Roman" w:hAnsi="Times New Roman"/>
          <w:i/>
          <w:iCs/>
          <w:sz w:val="24"/>
          <w:szCs w:val="24"/>
          <w:u w:val="single"/>
        </w:rPr>
        <w:t xml:space="preserve">persoanelor cu dizabilităţi </w:t>
      </w:r>
      <w:r w:rsidRPr="00C47F00">
        <w:rPr>
          <w:rFonts w:ascii="Times New Roman" w:hAnsi="Times New Roman"/>
          <w:b/>
          <w:bCs/>
          <w:i/>
          <w:iCs/>
          <w:sz w:val="24"/>
          <w:szCs w:val="24"/>
          <w:u w:val="single"/>
        </w:rPr>
        <w:t>aflate în situaţii de risc</w:t>
      </w:r>
      <w:r w:rsidRPr="00C47F00">
        <w:rPr>
          <w:rFonts w:ascii="Times New Roman" w:hAnsi="Times New Roman"/>
          <w:i/>
          <w:iCs/>
          <w:sz w:val="24"/>
          <w:szCs w:val="24"/>
          <w:u w:val="single"/>
        </w:rPr>
        <w:t xml:space="preserve"> privind producerea unor consecinţe grave cu privire la sănătatea sau integritatea lor.</w:t>
      </w:r>
    </w:p>
    <w:p w:rsidR="00681CE0" w:rsidRPr="00C47F00" w:rsidRDefault="00681CE0" w:rsidP="00681CE0">
      <w:pPr>
        <w:autoSpaceDE w:val="0"/>
        <w:autoSpaceDN w:val="0"/>
        <w:adjustRightInd w:val="0"/>
        <w:spacing w:after="0" w:line="240" w:lineRule="auto"/>
        <w:jc w:val="both"/>
        <w:rPr>
          <w:rFonts w:ascii="Times New Roman" w:hAnsi="Times New Roman"/>
          <w:sz w:val="24"/>
          <w:szCs w:val="24"/>
          <w:lang w:val="pt-BR"/>
        </w:rPr>
      </w:pPr>
    </w:p>
    <w:p w:rsidR="00681CE0" w:rsidRPr="00C47F00" w:rsidRDefault="00681CE0" w:rsidP="00681CE0">
      <w:pPr>
        <w:autoSpaceDE w:val="0"/>
        <w:autoSpaceDN w:val="0"/>
        <w:adjustRightInd w:val="0"/>
        <w:spacing w:after="0" w:line="240" w:lineRule="auto"/>
        <w:ind w:left="-360" w:firstLine="360"/>
        <w:jc w:val="both"/>
        <w:rPr>
          <w:rFonts w:ascii="Times New Roman" w:hAnsi="Times New Roman"/>
          <w:sz w:val="24"/>
          <w:szCs w:val="24"/>
          <w:lang w:val="pt-BR"/>
        </w:rPr>
      </w:pPr>
      <w:r w:rsidRPr="00C47F00">
        <w:rPr>
          <w:rFonts w:ascii="Times New Roman" w:hAnsi="Times New Roman"/>
          <w:sz w:val="24"/>
          <w:szCs w:val="24"/>
          <w:lang w:val="it-IT"/>
        </w:rPr>
        <w:t xml:space="preserve"> b) </w:t>
      </w:r>
      <w:r w:rsidRPr="00C47F00">
        <w:rPr>
          <w:rFonts w:ascii="Times New Roman" w:hAnsi="Times New Roman"/>
          <w:sz w:val="24"/>
          <w:szCs w:val="24"/>
          <w:u w:val="single"/>
          <w:lang w:val="it-IT"/>
        </w:rPr>
        <w:t>Criterii de eligibilitate ale beneficiarilor:</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sz w:val="24"/>
          <w:szCs w:val="24"/>
          <w:lang w:val="it-IT"/>
        </w:rPr>
      </w:pPr>
      <w:r w:rsidRPr="00C47F00">
        <w:rPr>
          <w:rFonts w:ascii="Times New Roman" w:hAnsi="Times New Roman"/>
          <w:sz w:val="24"/>
          <w:szCs w:val="24"/>
          <w:lang w:val="it-IT"/>
        </w:rPr>
        <w:t xml:space="preserve">       Beneficiarii </w:t>
      </w:r>
      <w:r w:rsidR="00315FC6" w:rsidRPr="00C47F00">
        <w:rPr>
          <w:rFonts w:ascii="Times New Roman" w:hAnsi="Times New Roman"/>
          <w:i/>
          <w:sz w:val="24"/>
          <w:szCs w:val="24"/>
        </w:rPr>
        <w:t>L</w:t>
      </w:r>
      <w:r w:rsidR="00315FC6" w:rsidRPr="00C47F00">
        <w:rPr>
          <w:rFonts w:ascii="Times New Roman" w:hAnsi="Times New Roman"/>
          <w:bCs/>
          <w:i/>
          <w:sz w:val="24"/>
          <w:szCs w:val="24"/>
        </w:rPr>
        <w:t>ocuinţa Maxim Protejată Vultureşti (LMP Vultureşti)</w:t>
      </w:r>
      <w:r w:rsidRPr="00C47F00">
        <w:rPr>
          <w:rFonts w:ascii="Times New Roman" w:hAnsi="Times New Roman"/>
          <w:sz w:val="24"/>
          <w:szCs w:val="24"/>
          <w:lang w:val="it-IT"/>
        </w:rPr>
        <w:t xml:space="preserve"> sunt </w:t>
      </w:r>
      <w:r w:rsidRPr="00C47F00">
        <w:rPr>
          <w:rFonts w:ascii="Times New Roman" w:hAnsi="Times New Roman"/>
          <w:sz w:val="24"/>
          <w:szCs w:val="24"/>
          <w:lang w:eastAsia="en-US"/>
        </w:rPr>
        <w:t>persoane care se află, cumulativ, în următoarele situa</w:t>
      </w:r>
      <w:r w:rsidRPr="00C47F00">
        <w:rPr>
          <w:rFonts w:ascii="Tahoma" w:hAnsi="Tahoma" w:cs="Tahoma"/>
          <w:sz w:val="24"/>
          <w:szCs w:val="24"/>
          <w:lang w:eastAsia="en-US"/>
        </w:rPr>
        <w:t>ț</w:t>
      </w:r>
      <w:r w:rsidRPr="00C47F00">
        <w:rPr>
          <w:rFonts w:ascii="Times New Roman" w:hAnsi="Times New Roman"/>
          <w:sz w:val="24"/>
          <w:szCs w:val="24"/>
          <w:lang w:eastAsia="en-US"/>
        </w:rPr>
        <w:t>ii</w:t>
      </w:r>
      <w:r w:rsidRPr="00C47F00">
        <w:rPr>
          <w:rFonts w:ascii="Times New Roman" w:hAnsi="Times New Roman"/>
          <w:sz w:val="24"/>
          <w:szCs w:val="24"/>
          <w:lang w:val="it-IT"/>
        </w:rPr>
        <w:t>:</w:t>
      </w:r>
    </w:p>
    <w:p w:rsidR="00681CE0" w:rsidRPr="00C47F00" w:rsidRDefault="00681CE0" w:rsidP="00681CE0">
      <w:pPr>
        <w:shd w:val="clear" w:color="auto" w:fill="FFFFFF"/>
        <w:spacing w:after="0" w:line="240" w:lineRule="auto"/>
        <w:ind w:left="-360"/>
        <w:jc w:val="both"/>
        <w:rPr>
          <w:rFonts w:ascii="Times New Roman" w:hAnsi="Times New Roman"/>
          <w:sz w:val="24"/>
          <w:szCs w:val="24"/>
          <w:shd w:val="clear" w:color="auto" w:fill="FFFFFF"/>
          <w:lang w:eastAsia="en-US"/>
        </w:rPr>
      </w:pPr>
      <w:r w:rsidRPr="00C47F00">
        <w:rPr>
          <w:rFonts w:ascii="Times New Roman" w:hAnsi="Times New Roman"/>
          <w:sz w:val="24"/>
          <w:szCs w:val="24"/>
          <w:lang w:eastAsia="en-US"/>
        </w:rPr>
        <w:t xml:space="preserve"> -   </w:t>
      </w:r>
      <w:r w:rsidRPr="00C47F00">
        <w:rPr>
          <w:rFonts w:ascii="Times New Roman" w:hAnsi="Times New Roman"/>
          <w:sz w:val="24"/>
          <w:szCs w:val="24"/>
          <w:shd w:val="clear" w:color="auto" w:fill="FFFFFF"/>
          <w:lang w:eastAsia="en-US"/>
        </w:rPr>
        <w:t>persoane adulte cu dizabilităţi care de</w:t>
      </w:r>
      <w:r w:rsidRPr="00C47F00">
        <w:rPr>
          <w:rFonts w:ascii="Tahoma" w:hAnsi="Tahoma" w:cs="Tahoma"/>
          <w:sz w:val="24"/>
          <w:szCs w:val="24"/>
          <w:shd w:val="clear" w:color="auto" w:fill="FFFFFF"/>
          <w:lang w:eastAsia="en-US"/>
        </w:rPr>
        <w:t>ț</w:t>
      </w:r>
      <w:r w:rsidRPr="00C47F00">
        <w:rPr>
          <w:rFonts w:ascii="Times New Roman" w:hAnsi="Times New Roman"/>
          <w:sz w:val="24"/>
          <w:szCs w:val="24"/>
          <w:shd w:val="clear" w:color="auto" w:fill="FFFFFF"/>
          <w:lang w:eastAsia="en-US"/>
        </w:rPr>
        <w:t xml:space="preserve">in certificate de încadrare în grad de handicap, în termen de valabilitate; </w:t>
      </w:r>
    </w:p>
    <w:p w:rsidR="00681CE0" w:rsidRPr="00C47F00" w:rsidRDefault="00681CE0" w:rsidP="00681CE0">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sz w:val="24"/>
          <w:szCs w:val="24"/>
          <w:lang w:val="it-IT"/>
        </w:rPr>
      </w:pPr>
      <w:r w:rsidRPr="00C47F00">
        <w:rPr>
          <w:rFonts w:ascii="Times New Roman" w:hAnsi="Times New Roman"/>
          <w:sz w:val="24"/>
          <w:szCs w:val="24"/>
          <w:lang w:val="it-IT"/>
        </w:rPr>
        <w:t xml:space="preserve"> -    persoane care necesită servicii specifice locuin</w:t>
      </w:r>
      <w:r w:rsidRPr="00C47F00">
        <w:rPr>
          <w:rFonts w:ascii="Tahoma" w:hAnsi="Tahoma" w:cs="Tahoma"/>
          <w:sz w:val="24"/>
          <w:szCs w:val="24"/>
          <w:lang w:val="it-IT"/>
        </w:rPr>
        <w:t>ț</w:t>
      </w:r>
      <w:r w:rsidRPr="00C47F00">
        <w:rPr>
          <w:rFonts w:ascii="Times New Roman" w:hAnsi="Times New Roman"/>
          <w:sz w:val="24"/>
          <w:szCs w:val="24"/>
          <w:lang w:val="it-IT"/>
        </w:rPr>
        <w:t>ei maxim protejată;</w:t>
      </w:r>
    </w:p>
    <w:p w:rsidR="00681CE0" w:rsidRPr="00C47F00" w:rsidRDefault="00681CE0" w:rsidP="00681CE0">
      <w:pPr>
        <w:shd w:val="clear" w:color="auto" w:fill="FFFFFF"/>
        <w:spacing w:after="0" w:line="240" w:lineRule="auto"/>
        <w:ind w:left="-360"/>
        <w:jc w:val="both"/>
        <w:rPr>
          <w:rFonts w:ascii="Times New Roman" w:hAnsi="Times New Roman"/>
          <w:sz w:val="24"/>
          <w:szCs w:val="24"/>
          <w:lang w:eastAsia="en-US"/>
        </w:rPr>
      </w:pPr>
      <w:r w:rsidRPr="00C47F00">
        <w:rPr>
          <w:rFonts w:ascii="Times New Roman" w:hAnsi="Times New Roman"/>
          <w:sz w:val="24"/>
          <w:szCs w:val="24"/>
          <w:shd w:val="clear" w:color="auto" w:fill="FFFFFF"/>
          <w:lang w:eastAsia="en-US"/>
        </w:rPr>
        <w:t xml:space="preserve"> -    persoane care au domiciliul/reşedinţa în jud. Argeş.</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sz w:val="24"/>
          <w:szCs w:val="24"/>
          <w:lang w:val="it-IT"/>
        </w:rPr>
      </w:pPr>
      <w:r w:rsidRPr="00C47F00">
        <w:rPr>
          <w:rFonts w:ascii="Times New Roman" w:hAnsi="Times New Roman"/>
          <w:sz w:val="24"/>
          <w:szCs w:val="24"/>
          <w:lang w:val="it-IT"/>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bCs/>
          <w:sz w:val="24"/>
          <w:szCs w:val="24"/>
          <w:u w:val="single"/>
          <w:lang w:val="it-IT"/>
        </w:rPr>
      </w:pPr>
      <w:r w:rsidRPr="00C47F00">
        <w:rPr>
          <w:rFonts w:ascii="Times New Roman" w:hAnsi="Times New Roman"/>
          <w:bCs/>
          <w:sz w:val="24"/>
          <w:szCs w:val="24"/>
          <w:lang w:val="it-IT"/>
        </w:rPr>
        <w:t xml:space="preserve">      c) </w:t>
      </w:r>
      <w:r w:rsidRPr="00C47F00">
        <w:rPr>
          <w:rFonts w:ascii="Times New Roman" w:hAnsi="Times New Roman"/>
          <w:bCs/>
          <w:sz w:val="24"/>
          <w:szCs w:val="24"/>
          <w:u w:val="single"/>
          <w:lang w:val="it-IT"/>
        </w:rPr>
        <w:t>Admiterea beneficiarilor</w:t>
      </w:r>
      <w:r w:rsidRPr="00C47F00">
        <w:rPr>
          <w:bCs/>
          <w:sz w:val="24"/>
          <w:szCs w:val="24"/>
          <w:u w:val="single"/>
          <w:lang w:val="it-IT"/>
        </w:rPr>
        <w:t xml:space="preserve"> </w:t>
      </w:r>
      <w:r w:rsidRPr="00C47F00">
        <w:rPr>
          <w:rFonts w:ascii="Times New Roman" w:hAnsi="Times New Roman"/>
          <w:bCs/>
          <w:sz w:val="24"/>
          <w:szCs w:val="24"/>
          <w:u w:val="single"/>
          <w:lang w:val="it-IT"/>
        </w:rPr>
        <w:t xml:space="preserve">şi încheierea contractului de furnizare servicii:  </w:t>
      </w:r>
    </w:p>
    <w:p w:rsidR="00681CE0" w:rsidRPr="00D01B63" w:rsidRDefault="00681CE0" w:rsidP="00681CE0">
      <w:pPr>
        <w:pStyle w:val="NormalWeb"/>
        <w:spacing w:before="0" w:beforeAutospacing="0" w:after="0" w:afterAutospacing="0"/>
        <w:ind w:left="-360" w:hanging="90"/>
        <w:jc w:val="both"/>
        <w:rPr>
          <w:lang w:val="pt-PT"/>
        </w:rPr>
      </w:pPr>
      <w:r w:rsidRPr="00C47F00">
        <w:rPr>
          <w:b/>
          <w:lang w:val="it-IT"/>
        </w:rPr>
        <w:t xml:space="preserve">        Directorul General</w:t>
      </w:r>
      <w:r w:rsidRPr="00C47F00">
        <w:rPr>
          <w:lang w:val="it-IT"/>
        </w:rPr>
        <w:t xml:space="preserve"> Adjunct repartizează cererea împreună cu documentaţia anexată către </w:t>
      </w:r>
      <w:r w:rsidRPr="00C47F00">
        <w:rPr>
          <w:lang w:val="ro-RO"/>
        </w:rPr>
        <w:t xml:space="preserve">Serviciul de Evaluare Complexă a Persoanelor Adulte cu handicap (SECPAH), pentru </w:t>
      </w:r>
      <w:r w:rsidRPr="00C47F00">
        <w:rPr>
          <w:b/>
          <w:bCs/>
          <w:i/>
          <w:iCs/>
          <w:u w:val="single"/>
          <w:lang w:val="ro-RO"/>
        </w:rPr>
        <w:t>evaluarea</w:t>
      </w:r>
      <w:r w:rsidRPr="00D01B63">
        <w:rPr>
          <w:b/>
          <w:bCs/>
          <w:i/>
          <w:iCs/>
          <w:u w:val="single"/>
          <w:lang w:val="pt-PT"/>
        </w:rPr>
        <w:t xml:space="preserve"> nevoilor individuale de servicii</w:t>
      </w:r>
      <w:r w:rsidRPr="00D01B63">
        <w:rPr>
          <w:lang w:val="pt-PT"/>
        </w:rPr>
        <w:t xml:space="preserve"> în baza </w:t>
      </w:r>
      <w:r w:rsidRPr="00D01B63">
        <w:rPr>
          <w:i/>
          <w:iCs/>
          <w:lang w:val="pt-PT"/>
        </w:rPr>
        <w:t xml:space="preserve">metodologiei de evaluare periodică a nevoii de servicii la nivel local, </w:t>
      </w:r>
      <w:r w:rsidRPr="00D01B63">
        <w:rPr>
          <w:lang w:val="pt-PT"/>
        </w:rPr>
        <w:t xml:space="preserve">inclusiv pentru </w:t>
      </w:r>
      <w:r w:rsidRPr="00D01B63">
        <w:rPr>
          <w:b/>
          <w:bCs/>
          <w:i/>
          <w:iCs/>
          <w:u w:val="single"/>
          <w:lang w:val="pt-PT"/>
        </w:rPr>
        <w:t>identificarea nevoilor specifice</w:t>
      </w:r>
      <w:r w:rsidRPr="00D01B63">
        <w:rPr>
          <w:lang w:val="pt-PT"/>
        </w:rPr>
        <w:t xml:space="preserve"> ale persoanei cu dizabilităţi;</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sz w:val="24"/>
          <w:szCs w:val="24"/>
        </w:rPr>
      </w:pPr>
      <w:r w:rsidRPr="00C47F00">
        <w:rPr>
          <w:rFonts w:ascii="Times New Roman" w:hAnsi="Times New Roman"/>
          <w:sz w:val="24"/>
          <w:szCs w:val="24"/>
        </w:rPr>
        <w:t xml:space="preserve">        </w:t>
      </w:r>
      <w:r w:rsidRPr="00C47F00">
        <w:rPr>
          <w:rFonts w:ascii="Times New Roman" w:hAnsi="Times New Roman"/>
          <w:b/>
          <w:sz w:val="24"/>
          <w:szCs w:val="24"/>
        </w:rPr>
        <w:t>SECPAH</w:t>
      </w:r>
      <w:r w:rsidRPr="00C47F00">
        <w:rPr>
          <w:rFonts w:ascii="Times New Roman" w:hAnsi="Times New Roman"/>
          <w:sz w:val="24"/>
          <w:szCs w:val="24"/>
        </w:rPr>
        <w:t xml:space="preserve"> întocmeşte </w:t>
      </w:r>
      <w:r w:rsidRPr="00C47F00">
        <w:rPr>
          <w:rFonts w:ascii="Times New Roman" w:hAnsi="Times New Roman"/>
          <w:i/>
          <w:iCs/>
          <w:sz w:val="24"/>
          <w:szCs w:val="24"/>
        </w:rPr>
        <w:t xml:space="preserve">Raportul de Evaluare Complexă </w:t>
      </w:r>
      <w:r w:rsidRPr="00C47F00">
        <w:rPr>
          <w:rFonts w:ascii="Times New Roman" w:hAnsi="Times New Roman"/>
          <w:sz w:val="24"/>
          <w:szCs w:val="24"/>
        </w:rPr>
        <w:t xml:space="preserve">și </w:t>
      </w:r>
      <w:r w:rsidRPr="00C47F00">
        <w:rPr>
          <w:rFonts w:ascii="Times New Roman" w:hAnsi="Times New Roman"/>
          <w:i/>
          <w:sz w:val="24"/>
          <w:szCs w:val="24"/>
        </w:rPr>
        <w:t xml:space="preserve">Planul Individual de Servicii </w:t>
      </w:r>
      <w:r w:rsidRPr="00C47F00">
        <w:rPr>
          <w:rFonts w:ascii="Times New Roman" w:hAnsi="Times New Roman"/>
          <w:iCs/>
          <w:sz w:val="24"/>
          <w:szCs w:val="24"/>
        </w:rPr>
        <w:t>al persoanei cu handicap</w:t>
      </w:r>
      <w:r w:rsidRPr="00C47F00">
        <w:rPr>
          <w:rFonts w:ascii="Times New Roman" w:hAnsi="Times New Roman"/>
          <w:i/>
          <w:sz w:val="24"/>
          <w:szCs w:val="24"/>
        </w:rPr>
        <w:t xml:space="preserve"> </w:t>
      </w:r>
      <w:r w:rsidRPr="00C47F00">
        <w:rPr>
          <w:rFonts w:ascii="Times New Roman" w:hAnsi="Times New Roman"/>
          <w:sz w:val="24"/>
          <w:szCs w:val="24"/>
        </w:rPr>
        <w:t xml:space="preserve">cu propunerea măsurii de protecţie în locuința maxim protejată, după care, în termen de </w:t>
      </w:r>
      <w:r w:rsidRPr="00C47F00">
        <w:rPr>
          <w:rFonts w:ascii="Times New Roman" w:hAnsi="Times New Roman"/>
          <w:b/>
          <w:bCs/>
          <w:sz w:val="24"/>
          <w:szCs w:val="24"/>
        </w:rPr>
        <w:t>10 zile</w:t>
      </w:r>
      <w:r w:rsidRPr="00C47F00">
        <w:rPr>
          <w:rFonts w:ascii="Times New Roman" w:hAnsi="Times New Roman"/>
          <w:sz w:val="24"/>
          <w:szCs w:val="24"/>
        </w:rPr>
        <w:t xml:space="preserve"> de la data înregistrării solicitării de admitere, transmite întreaga documentație către ANPDPD, în vederea obținerii </w:t>
      </w:r>
      <w:r w:rsidRPr="00C47F00">
        <w:rPr>
          <w:rFonts w:ascii="Times New Roman" w:hAnsi="Times New Roman"/>
          <w:b/>
          <w:bCs/>
          <w:i/>
          <w:iCs/>
          <w:sz w:val="24"/>
          <w:szCs w:val="24"/>
        </w:rPr>
        <w:t>avizului</w:t>
      </w:r>
      <w:r w:rsidRPr="00C47F00">
        <w:rPr>
          <w:rFonts w:ascii="Times New Roman" w:hAnsi="Times New Roman"/>
          <w:sz w:val="24"/>
          <w:szCs w:val="24"/>
        </w:rPr>
        <w:t>;</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b/>
          <w:sz w:val="24"/>
          <w:szCs w:val="24"/>
        </w:rPr>
      </w:pPr>
      <w:r w:rsidRPr="00C47F00">
        <w:rPr>
          <w:rFonts w:ascii="Times New Roman" w:hAnsi="Times New Roman"/>
          <w:b/>
          <w:sz w:val="24"/>
          <w:szCs w:val="24"/>
        </w:rPr>
        <w:t xml:space="preserve">        </w:t>
      </w:r>
      <w:r w:rsidRPr="00C47F00">
        <w:rPr>
          <w:rFonts w:ascii="Times New Roman" w:hAnsi="Times New Roman"/>
          <w:bCs/>
          <w:sz w:val="24"/>
          <w:szCs w:val="24"/>
        </w:rPr>
        <w:t>În situația în care se obține avizul ANPDPD,</w:t>
      </w:r>
      <w:r w:rsidRPr="00C47F00">
        <w:rPr>
          <w:rFonts w:ascii="Times New Roman" w:hAnsi="Times New Roman"/>
          <w:b/>
          <w:sz w:val="24"/>
          <w:szCs w:val="24"/>
        </w:rPr>
        <w:t xml:space="preserve">  Comisia de Evaluare a Persoanelor Adulte cu Handicap</w:t>
      </w:r>
      <w:r w:rsidRPr="00C47F00">
        <w:rPr>
          <w:rFonts w:ascii="Times New Roman" w:hAnsi="Times New Roman"/>
          <w:sz w:val="24"/>
          <w:szCs w:val="24"/>
        </w:rPr>
        <w:t xml:space="preserve"> (CEPAH) stabileşte măsura de admitere a persoanei cu handicap la </w:t>
      </w:r>
      <w:r w:rsidRPr="00C47F00">
        <w:rPr>
          <w:rFonts w:ascii="Times New Roman" w:hAnsi="Times New Roman"/>
          <w:sz w:val="24"/>
          <w:szCs w:val="24"/>
          <w:u w:val="single"/>
        </w:rPr>
        <w:t>locuința maxim protejată</w:t>
      </w:r>
      <w:r w:rsidRPr="00C47F00">
        <w:rPr>
          <w:rFonts w:ascii="Times New Roman" w:hAnsi="Times New Roman"/>
          <w:sz w:val="24"/>
          <w:szCs w:val="24"/>
        </w:rPr>
        <w:t xml:space="preserve"> şi </w:t>
      </w:r>
      <w:r w:rsidRPr="00C47F00">
        <w:rPr>
          <w:rFonts w:ascii="Times New Roman" w:hAnsi="Times New Roman"/>
          <w:sz w:val="24"/>
          <w:szCs w:val="24"/>
          <w:u w:val="single"/>
        </w:rPr>
        <w:t>centru de zi</w:t>
      </w:r>
      <w:r w:rsidRPr="00C47F00">
        <w:rPr>
          <w:rFonts w:ascii="Times New Roman" w:hAnsi="Times New Roman"/>
          <w:sz w:val="24"/>
          <w:szCs w:val="24"/>
        </w:rPr>
        <w:t xml:space="preserve">, prin întocmirea </w:t>
      </w:r>
      <w:r w:rsidRPr="00C47F00">
        <w:rPr>
          <w:rFonts w:ascii="Times New Roman" w:hAnsi="Times New Roman"/>
          <w:i/>
          <w:sz w:val="24"/>
          <w:szCs w:val="24"/>
        </w:rPr>
        <w:t>Programului Individual de Reabilitare şi Integrare Socială,</w:t>
      </w:r>
      <w:r w:rsidRPr="00C47F00">
        <w:rPr>
          <w:rFonts w:ascii="Times New Roman" w:hAnsi="Times New Roman"/>
          <w:sz w:val="24"/>
          <w:szCs w:val="24"/>
        </w:rPr>
        <w:t xml:space="preserve"> anexă la certificatul de încadrare în grad de handicap şi emiterea </w:t>
      </w:r>
      <w:r w:rsidRPr="00C47F00">
        <w:rPr>
          <w:rFonts w:ascii="Times New Roman" w:hAnsi="Times New Roman"/>
          <w:i/>
          <w:sz w:val="24"/>
          <w:szCs w:val="24"/>
        </w:rPr>
        <w:t xml:space="preserve">Deciziei </w:t>
      </w:r>
      <w:r w:rsidRPr="00C47F00">
        <w:rPr>
          <w:rFonts w:ascii="Times New Roman" w:hAnsi="Times New Roman"/>
          <w:iCs/>
          <w:sz w:val="24"/>
          <w:szCs w:val="24"/>
        </w:rPr>
        <w:t>în acest sens</w:t>
      </w:r>
      <w:r w:rsidRPr="00C47F00">
        <w:rPr>
          <w:rFonts w:ascii="Times New Roman" w:hAnsi="Times New Roman"/>
          <w:i/>
          <w:sz w:val="24"/>
          <w:szCs w:val="24"/>
        </w:rPr>
        <w:t>;</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b/>
          <w:sz w:val="24"/>
          <w:szCs w:val="24"/>
        </w:rPr>
      </w:pPr>
      <w:r w:rsidRPr="00C47F00">
        <w:rPr>
          <w:rFonts w:ascii="Times New Roman" w:hAnsi="Times New Roman"/>
          <w:b/>
          <w:sz w:val="24"/>
          <w:szCs w:val="24"/>
        </w:rPr>
        <w:t xml:space="preserve">     </w:t>
      </w:r>
      <w:r w:rsidRPr="00C47F00">
        <w:rPr>
          <w:rFonts w:ascii="Times New Roman" w:hAnsi="Times New Roman"/>
          <w:sz w:val="24"/>
          <w:szCs w:val="24"/>
        </w:rPr>
        <w:t xml:space="preserve">   </w:t>
      </w:r>
      <w:r w:rsidRPr="00C47F00">
        <w:rPr>
          <w:rFonts w:ascii="Times New Roman" w:hAnsi="Times New Roman"/>
          <w:b/>
          <w:bCs/>
          <w:sz w:val="24"/>
          <w:szCs w:val="24"/>
        </w:rPr>
        <w:t>Secretariatul CEPAH</w:t>
      </w:r>
      <w:r w:rsidRPr="00C47F00">
        <w:rPr>
          <w:rFonts w:ascii="Times New Roman" w:hAnsi="Times New Roman"/>
          <w:sz w:val="24"/>
          <w:szCs w:val="24"/>
        </w:rPr>
        <w:t xml:space="preserve"> transmite documentele persoanei cu handicap către BMCAMSS;</w:t>
      </w:r>
      <w:r w:rsidRPr="00C47F00">
        <w:rPr>
          <w:rFonts w:ascii="Times New Roman" w:hAnsi="Times New Roman"/>
          <w:b/>
          <w:sz w:val="24"/>
          <w:szCs w:val="24"/>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b/>
          <w:sz w:val="24"/>
          <w:szCs w:val="24"/>
        </w:rPr>
      </w:pPr>
      <w:r w:rsidRPr="00C47F00">
        <w:rPr>
          <w:rFonts w:ascii="Times New Roman" w:hAnsi="Times New Roman"/>
          <w:b/>
          <w:sz w:val="24"/>
          <w:szCs w:val="24"/>
        </w:rPr>
        <w:t xml:space="preserve">        </w:t>
      </w:r>
      <w:r w:rsidRPr="00C47F00">
        <w:rPr>
          <w:rFonts w:ascii="Times New Roman" w:hAnsi="Times New Roman"/>
          <w:b/>
          <w:bCs/>
          <w:sz w:val="24"/>
          <w:szCs w:val="24"/>
        </w:rPr>
        <w:t>BMCAMSS</w:t>
      </w:r>
      <w:r w:rsidRPr="00C47F00">
        <w:rPr>
          <w:rFonts w:ascii="Times New Roman" w:hAnsi="Times New Roman"/>
          <w:sz w:val="24"/>
          <w:szCs w:val="24"/>
        </w:rPr>
        <w:t xml:space="preserve">, întocmeşte </w:t>
      </w:r>
      <w:r w:rsidRPr="00C47F00">
        <w:rPr>
          <w:rFonts w:ascii="Times New Roman" w:hAnsi="Times New Roman"/>
          <w:i/>
          <w:sz w:val="24"/>
          <w:szCs w:val="24"/>
          <w:u w:val="single"/>
        </w:rPr>
        <w:t>Raportul privind emiterea Dispozi</w:t>
      </w:r>
      <w:r w:rsidRPr="00C47F00">
        <w:rPr>
          <w:rFonts w:ascii="Tahoma" w:hAnsi="Tahoma"/>
          <w:i/>
          <w:sz w:val="24"/>
          <w:szCs w:val="24"/>
          <w:u w:val="single"/>
        </w:rPr>
        <w:t>ț</w:t>
      </w:r>
      <w:r w:rsidRPr="00C47F00">
        <w:rPr>
          <w:rFonts w:ascii="Times New Roman" w:hAnsi="Times New Roman"/>
          <w:i/>
          <w:sz w:val="24"/>
          <w:szCs w:val="24"/>
          <w:u w:val="single"/>
        </w:rPr>
        <w:t>iei de admitere</w:t>
      </w:r>
      <w:r w:rsidRPr="00C47F00">
        <w:rPr>
          <w:rFonts w:ascii="Times New Roman" w:hAnsi="Times New Roman"/>
          <w:sz w:val="24"/>
          <w:szCs w:val="24"/>
        </w:rPr>
        <w:t xml:space="preserve"> a persoanei cu handicap, în locuin</w:t>
      </w:r>
      <w:r w:rsidRPr="00C47F00">
        <w:rPr>
          <w:rFonts w:ascii="Tahoma" w:hAnsi="Tahoma"/>
          <w:sz w:val="24"/>
          <w:szCs w:val="24"/>
        </w:rPr>
        <w:t>ț</w:t>
      </w:r>
      <w:r w:rsidRPr="00C47F00">
        <w:rPr>
          <w:rFonts w:ascii="Times New Roman" w:hAnsi="Times New Roman"/>
          <w:sz w:val="24"/>
          <w:szCs w:val="24"/>
        </w:rPr>
        <w:t>a maxim protejată şi centru de zi;</w:t>
      </w:r>
    </w:p>
    <w:p w:rsidR="00A33DBA" w:rsidRPr="00A33DBA" w:rsidRDefault="00681CE0" w:rsidP="00A33D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b/>
          <w:sz w:val="24"/>
          <w:szCs w:val="24"/>
        </w:rPr>
      </w:pPr>
      <w:r w:rsidRPr="00C47F00">
        <w:rPr>
          <w:rFonts w:ascii="Times New Roman" w:hAnsi="Times New Roman"/>
          <w:b/>
          <w:sz w:val="24"/>
          <w:szCs w:val="24"/>
        </w:rPr>
        <w:t xml:space="preserve">         </w:t>
      </w:r>
      <w:r w:rsidRPr="00C47F00">
        <w:rPr>
          <w:rFonts w:ascii="Times New Roman" w:hAnsi="Times New Roman"/>
          <w:sz w:val="24"/>
          <w:szCs w:val="24"/>
        </w:rPr>
        <w:t>Directorul General al DGASPC Argeş</w:t>
      </w:r>
      <w:r w:rsidRPr="00C47F00">
        <w:rPr>
          <w:rFonts w:ascii="Times New Roman" w:hAnsi="Times New Roman"/>
          <w:b/>
          <w:sz w:val="24"/>
          <w:szCs w:val="24"/>
        </w:rPr>
        <w:t xml:space="preserve"> </w:t>
      </w:r>
      <w:r w:rsidRPr="00C47F00">
        <w:rPr>
          <w:rFonts w:ascii="Times New Roman" w:hAnsi="Times New Roman"/>
          <w:sz w:val="24"/>
          <w:szCs w:val="24"/>
        </w:rPr>
        <w:t xml:space="preserve">emite </w:t>
      </w:r>
      <w:r w:rsidRPr="00C47F00">
        <w:rPr>
          <w:rFonts w:ascii="Times New Roman" w:hAnsi="Times New Roman"/>
          <w:i/>
          <w:sz w:val="24"/>
          <w:szCs w:val="24"/>
          <w:u w:val="single"/>
        </w:rPr>
        <w:t>Dispoziţia de admitere a beneficiarului</w:t>
      </w:r>
      <w:r w:rsidRPr="00C47F00">
        <w:rPr>
          <w:rFonts w:ascii="Times New Roman" w:hAnsi="Times New Roman"/>
          <w:sz w:val="24"/>
          <w:szCs w:val="24"/>
        </w:rPr>
        <w:t xml:space="preserve">, în baza propunerii BMCAMSS; </w:t>
      </w:r>
      <w:r w:rsidRPr="00C47F00">
        <w:rPr>
          <w:rFonts w:ascii="Times New Roman" w:hAnsi="Times New Roman"/>
          <w:b/>
          <w:sz w:val="24"/>
          <w:szCs w:val="24"/>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sz w:val="24"/>
          <w:szCs w:val="24"/>
        </w:rPr>
      </w:pPr>
      <w:r w:rsidRPr="00C47F00">
        <w:rPr>
          <w:rFonts w:ascii="Times New Roman" w:hAnsi="Times New Roman"/>
          <w:b/>
          <w:sz w:val="24"/>
          <w:szCs w:val="24"/>
        </w:rPr>
        <w:t xml:space="preserve">         </w:t>
      </w:r>
      <w:r w:rsidRPr="00C47F00">
        <w:rPr>
          <w:rFonts w:ascii="Times New Roman" w:hAnsi="Times New Roman"/>
          <w:bCs/>
          <w:sz w:val="24"/>
          <w:szCs w:val="24"/>
        </w:rPr>
        <w:t>BMCAMSS</w:t>
      </w:r>
      <w:r w:rsidRPr="00C47F00">
        <w:rPr>
          <w:rFonts w:ascii="Times New Roman" w:hAnsi="Times New Roman"/>
          <w:b/>
          <w:sz w:val="24"/>
          <w:szCs w:val="24"/>
        </w:rPr>
        <w:t xml:space="preserve"> </w:t>
      </w:r>
      <w:r w:rsidRPr="00C47F00">
        <w:rPr>
          <w:rFonts w:ascii="Times New Roman" w:hAnsi="Times New Roman"/>
          <w:sz w:val="24"/>
          <w:szCs w:val="24"/>
        </w:rPr>
        <w:t>comunică beneficiarului, locuin</w:t>
      </w:r>
      <w:r w:rsidRPr="00C47F00">
        <w:rPr>
          <w:rFonts w:ascii="Tahoma" w:hAnsi="Tahoma"/>
          <w:sz w:val="24"/>
          <w:szCs w:val="24"/>
        </w:rPr>
        <w:t>ț</w:t>
      </w:r>
      <w:r w:rsidRPr="00C47F00">
        <w:rPr>
          <w:rFonts w:ascii="Times New Roman" w:hAnsi="Times New Roman"/>
          <w:sz w:val="24"/>
          <w:szCs w:val="24"/>
        </w:rPr>
        <w:t xml:space="preserve">ei maxim protejată şi centrului de zi în care a fost admis, </w:t>
      </w:r>
      <w:r w:rsidRPr="00C47F00">
        <w:rPr>
          <w:rFonts w:ascii="Times New Roman" w:hAnsi="Times New Roman"/>
          <w:i/>
          <w:sz w:val="24"/>
          <w:szCs w:val="24"/>
        </w:rPr>
        <w:t>Dispozi</w:t>
      </w:r>
      <w:r w:rsidRPr="00C47F00">
        <w:rPr>
          <w:rFonts w:ascii="Tahoma" w:hAnsi="Tahoma"/>
          <w:i/>
          <w:sz w:val="24"/>
          <w:szCs w:val="24"/>
        </w:rPr>
        <w:t>ț</w:t>
      </w:r>
      <w:r w:rsidRPr="00C47F00">
        <w:rPr>
          <w:rFonts w:ascii="Times New Roman" w:hAnsi="Times New Roman"/>
          <w:i/>
          <w:sz w:val="24"/>
          <w:szCs w:val="24"/>
        </w:rPr>
        <w:t>ia</w:t>
      </w:r>
      <w:r w:rsidRPr="00C47F00">
        <w:rPr>
          <w:rFonts w:ascii="Times New Roman" w:hAnsi="Times New Roman"/>
          <w:sz w:val="24"/>
          <w:szCs w:val="24"/>
        </w:rPr>
        <w:t xml:space="preserve"> de admitere </w:t>
      </w:r>
      <w:r w:rsidRPr="00C47F00">
        <w:rPr>
          <w:rFonts w:ascii="Times New Roman" w:hAnsi="Times New Roman"/>
          <w:bCs/>
          <w:sz w:val="24"/>
          <w:szCs w:val="24"/>
        </w:rPr>
        <w:t>Directorului General,</w:t>
      </w:r>
      <w:r w:rsidRPr="00C47F00">
        <w:rPr>
          <w:rFonts w:ascii="Times New Roman" w:hAnsi="Times New Roman"/>
          <w:b/>
          <w:sz w:val="24"/>
          <w:szCs w:val="24"/>
        </w:rPr>
        <w:t xml:space="preserve"> </w:t>
      </w:r>
      <w:r w:rsidRPr="00C47F00">
        <w:rPr>
          <w:rFonts w:ascii="Times New Roman" w:hAnsi="Times New Roman"/>
          <w:sz w:val="24"/>
          <w:szCs w:val="24"/>
        </w:rPr>
        <w:t>iar</w:t>
      </w:r>
      <w:r w:rsidRPr="00C47F00">
        <w:rPr>
          <w:rFonts w:ascii="Times New Roman" w:hAnsi="Times New Roman"/>
          <w:bCs/>
          <w:sz w:val="24"/>
          <w:szCs w:val="24"/>
        </w:rPr>
        <w:t xml:space="preserve"> </w:t>
      </w:r>
      <w:r w:rsidRPr="00C47F00">
        <w:rPr>
          <w:rFonts w:ascii="Times New Roman" w:hAnsi="Times New Roman"/>
          <w:sz w:val="24"/>
          <w:szCs w:val="24"/>
        </w:rPr>
        <w:t>dosarul beneficiarului se transmite, în original,</w:t>
      </w:r>
      <w:r w:rsidRPr="00C47F00">
        <w:rPr>
          <w:rFonts w:ascii="Times New Roman" w:hAnsi="Times New Roman"/>
          <w:i/>
          <w:sz w:val="24"/>
          <w:szCs w:val="24"/>
        </w:rPr>
        <w:t xml:space="preserve"> </w:t>
      </w:r>
      <w:r w:rsidRPr="00C47F00">
        <w:rPr>
          <w:rFonts w:ascii="Times New Roman" w:hAnsi="Times New Roman"/>
          <w:bCs/>
          <w:sz w:val="24"/>
          <w:szCs w:val="24"/>
        </w:rPr>
        <w:t>locuin</w:t>
      </w:r>
      <w:r w:rsidRPr="00C47F00">
        <w:rPr>
          <w:rFonts w:ascii="Tahoma" w:hAnsi="Tahoma"/>
          <w:bCs/>
          <w:sz w:val="24"/>
          <w:szCs w:val="24"/>
        </w:rPr>
        <w:t>ț</w:t>
      </w:r>
      <w:r w:rsidRPr="00C47F00">
        <w:rPr>
          <w:rFonts w:ascii="Times New Roman" w:hAnsi="Times New Roman"/>
          <w:bCs/>
          <w:sz w:val="24"/>
          <w:szCs w:val="24"/>
        </w:rPr>
        <w:t>ei maxim protejată</w:t>
      </w:r>
      <w:r w:rsidRPr="00C47F00">
        <w:rPr>
          <w:rFonts w:ascii="Times New Roman" w:hAnsi="Times New Roman"/>
          <w:sz w:val="24"/>
          <w:szCs w:val="24"/>
        </w:rPr>
        <w:t xml:space="preserve">, urmând să se încheie </w:t>
      </w:r>
      <w:r w:rsidRPr="00C47F00">
        <w:rPr>
          <w:rFonts w:ascii="Times New Roman" w:hAnsi="Times New Roman"/>
          <w:i/>
          <w:sz w:val="24"/>
          <w:szCs w:val="24"/>
          <w:u w:val="single"/>
        </w:rPr>
        <w:t>Contractul de furnizare servicii</w:t>
      </w:r>
      <w:r w:rsidRPr="00C47F00">
        <w:rPr>
          <w:rFonts w:ascii="Times New Roman" w:hAnsi="Times New Roman"/>
          <w:i/>
          <w:sz w:val="24"/>
          <w:szCs w:val="24"/>
        </w:rPr>
        <w:t xml:space="preserve"> </w:t>
      </w:r>
      <w:r w:rsidRPr="00C47F00">
        <w:rPr>
          <w:rFonts w:ascii="Times New Roman" w:hAnsi="Times New Roman"/>
          <w:iCs/>
          <w:sz w:val="24"/>
          <w:szCs w:val="24"/>
        </w:rPr>
        <w:t>cu beneficiarul</w:t>
      </w:r>
      <w:r w:rsidRPr="00C47F00">
        <w:rPr>
          <w:rFonts w:ascii="Times New Roman" w:hAnsi="Times New Roman"/>
          <w:sz w:val="24"/>
          <w:szCs w:val="24"/>
        </w:rPr>
        <w:t xml:space="preserve">/ reprezentantul legal şi </w:t>
      </w:r>
      <w:r w:rsidRPr="00C47F00">
        <w:rPr>
          <w:rFonts w:ascii="Times New Roman" w:hAnsi="Times New Roman"/>
          <w:i/>
          <w:sz w:val="24"/>
          <w:szCs w:val="24"/>
          <w:u w:val="single"/>
        </w:rPr>
        <w:t>Angajamentul de plată</w:t>
      </w:r>
      <w:r w:rsidRPr="00C47F00">
        <w:rPr>
          <w:rFonts w:ascii="Times New Roman" w:hAnsi="Times New Roman"/>
          <w:sz w:val="24"/>
          <w:szCs w:val="24"/>
        </w:rPr>
        <w:t xml:space="preserve"> cu persoanele obligate la plata contribuţiei de întreţinere, conform modelului prevăzut în normele legale în vigoare;</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90"/>
        <w:jc w:val="both"/>
        <w:rPr>
          <w:rFonts w:ascii="Times New Roman" w:hAnsi="Times New Roman"/>
          <w:sz w:val="24"/>
          <w:szCs w:val="24"/>
          <w:u w:val="single"/>
        </w:rPr>
      </w:pPr>
      <w:r w:rsidRPr="00C47F00">
        <w:rPr>
          <w:rFonts w:ascii="Times New Roman" w:hAnsi="Times New Roman"/>
          <w:sz w:val="24"/>
          <w:szCs w:val="24"/>
        </w:rPr>
        <w:t xml:space="preserve">         Ulterior, </w:t>
      </w:r>
      <w:r w:rsidRPr="00C47F00">
        <w:rPr>
          <w:rFonts w:ascii="Times New Roman" w:hAnsi="Times New Roman"/>
          <w:i/>
          <w:sz w:val="24"/>
          <w:szCs w:val="24"/>
        </w:rPr>
        <w:t>Contractul de furnizare servicii</w:t>
      </w:r>
      <w:r w:rsidRPr="00C47F00">
        <w:rPr>
          <w:rFonts w:ascii="Times New Roman" w:hAnsi="Times New Roman"/>
          <w:sz w:val="24"/>
          <w:szCs w:val="24"/>
        </w:rPr>
        <w:t xml:space="preserve"> </w:t>
      </w:r>
      <w:r w:rsidRPr="00C47F00">
        <w:rPr>
          <w:rFonts w:ascii="Tahoma" w:hAnsi="Tahoma"/>
          <w:sz w:val="24"/>
          <w:szCs w:val="24"/>
        </w:rPr>
        <w:t>ș</w:t>
      </w:r>
      <w:r w:rsidRPr="00C47F00">
        <w:rPr>
          <w:rFonts w:ascii="Times New Roman" w:hAnsi="Times New Roman"/>
          <w:sz w:val="24"/>
          <w:szCs w:val="24"/>
        </w:rPr>
        <w:t xml:space="preserve">i </w:t>
      </w:r>
      <w:r w:rsidRPr="00C47F00">
        <w:rPr>
          <w:rFonts w:ascii="Times New Roman" w:hAnsi="Times New Roman"/>
          <w:i/>
          <w:sz w:val="24"/>
          <w:szCs w:val="24"/>
        </w:rPr>
        <w:t>Angajamentul de plată</w:t>
      </w:r>
      <w:r w:rsidRPr="00C47F00">
        <w:rPr>
          <w:rFonts w:ascii="Times New Roman" w:hAnsi="Times New Roman"/>
          <w:sz w:val="24"/>
          <w:szCs w:val="24"/>
        </w:rPr>
        <w:t xml:space="preserve"> vor fi înaintate DGASPC Arge</w:t>
      </w:r>
      <w:r w:rsidRPr="00C47F00">
        <w:rPr>
          <w:rFonts w:ascii="Tahoma" w:hAnsi="Tahoma"/>
          <w:sz w:val="24"/>
          <w:szCs w:val="24"/>
        </w:rPr>
        <w:t>ș</w:t>
      </w:r>
      <w:r w:rsidRPr="00C47F00">
        <w:rPr>
          <w:rFonts w:ascii="Times New Roman" w:hAnsi="Times New Roman"/>
          <w:sz w:val="24"/>
          <w:szCs w:val="24"/>
        </w:rPr>
        <w:t>,  în vederea semnării acestora de către conducerea instituţiei;</w:t>
      </w:r>
    </w:p>
    <w:p w:rsidR="00681CE0" w:rsidRPr="00C47F00" w:rsidRDefault="00681CE0" w:rsidP="00681CE0">
      <w:pPr>
        <w:autoSpaceDE w:val="0"/>
        <w:autoSpaceDN w:val="0"/>
        <w:adjustRightInd w:val="0"/>
        <w:spacing w:after="0" w:line="240" w:lineRule="auto"/>
        <w:ind w:left="-360" w:hanging="90"/>
        <w:jc w:val="both"/>
        <w:rPr>
          <w:rFonts w:ascii="Times New Roman" w:hAnsi="Times New Roman"/>
          <w:sz w:val="24"/>
          <w:szCs w:val="24"/>
          <w:lang w:val="it-IT"/>
        </w:rPr>
      </w:pPr>
      <w:r w:rsidRPr="00C47F00">
        <w:rPr>
          <w:rFonts w:ascii="Times New Roman" w:hAnsi="Times New Roman"/>
          <w:sz w:val="24"/>
          <w:szCs w:val="24"/>
          <w:lang w:val="it-IT"/>
        </w:rPr>
        <w:t xml:space="preserve">         Dosarul personal al beneficiarului, împreună cu decizia de admitere se transmit locuin</w:t>
      </w:r>
      <w:r w:rsidRPr="00C47F00">
        <w:rPr>
          <w:rFonts w:ascii="Tahoma" w:hAnsi="Tahoma"/>
          <w:sz w:val="24"/>
          <w:szCs w:val="24"/>
          <w:lang w:val="it-IT"/>
        </w:rPr>
        <w:t>ț</w:t>
      </w:r>
      <w:r w:rsidRPr="00C47F00">
        <w:rPr>
          <w:rFonts w:ascii="Times New Roman" w:hAnsi="Times New Roman"/>
          <w:sz w:val="24"/>
          <w:szCs w:val="24"/>
          <w:lang w:val="it-IT"/>
        </w:rPr>
        <w:t>ei maxim protejată unde a fost admis acesta.</w:t>
      </w:r>
    </w:p>
    <w:p w:rsidR="00681CE0" w:rsidRPr="00C47F00" w:rsidRDefault="00681CE0" w:rsidP="00681CE0">
      <w:pPr>
        <w:autoSpaceDE w:val="0"/>
        <w:autoSpaceDN w:val="0"/>
        <w:adjustRightInd w:val="0"/>
        <w:spacing w:after="0" w:line="240" w:lineRule="auto"/>
        <w:ind w:left="-360" w:hanging="90"/>
        <w:jc w:val="both"/>
        <w:rPr>
          <w:rFonts w:ascii="Times New Roman" w:hAnsi="Times New Roman"/>
          <w:sz w:val="24"/>
          <w:szCs w:val="24"/>
          <w:lang w:val="it-IT"/>
        </w:rPr>
      </w:pPr>
    </w:p>
    <w:p w:rsidR="00681CE0" w:rsidRPr="00C47F00" w:rsidRDefault="00681CE0" w:rsidP="00681CE0">
      <w:pPr>
        <w:shd w:val="clear" w:color="auto" w:fill="FFFFFF"/>
        <w:spacing w:after="0" w:line="240" w:lineRule="auto"/>
        <w:ind w:left="-360" w:firstLine="360"/>
        <w:jc w:val="both"/>
        <w:rPr>
          <w:rFonts w:ascii="Times New Roman" w:hAnsi="Times New Roman"/>
          <w:sz w:val="24"/>
          <w:szCs w:val="24"/>
          <w:lang w:val="it-IT"/>
        </w:rPr>
      </w:pPr>
      <w:r w:rsidRPr="00C47F00">
        <w:rPr>
          <w:rFonts w:ascii="Times New Roman" w:hAnsi="Times New Roman"/>
          <w:sz w:val="24"/>
          <w:szCs w:val="24"/>
          <w:lang w:val="it-IT"/>
        </w:rPr>
        <w:t xml:space="preserve">d) Serviciile sociale se acordă în baza </w:t>
      </w:r>
      <w:r w:rsidRPr="00C47F00">
        <w:rPr>
          <w:rFonts w:ascii="Times New Roman" w:hAnsi="Times New Roman"/>
          <w:b/>
          <w:i/>
          <w:sz w:val="24"/>
          <w:szCs w:val="24"/>
          <w:lang w:val="it-IT"/>
        </w:rPr>
        <w:t>Contractului de furnizare servicii</w:t>
      </w:r>
      <w:r w:rsidRPr="00C47F00">
        <w:rPr>
          <w:rFonts w:ascii="Times New Roman" w:hAnsi="Times New Roman"/>
          <w:sz w:val="24"/>
          <w:szCs w:val="24"/>
          <w:lang w:val="it-IT"/>
        </w:rPr>
        <w:t xml:space="preserve">, încheiat între DGASPC Argeş şi beneficiar/ reprezentant legal.  </w:t>
      </w:r>
    </w:p>
    <w:p w:rsidR="00681CE0" w:rsidRPr="00C47F00" w:rsidRDefault="00681CE0" w:rsidP="00681CE0">
      <w:pPr>
        <w:spacing w:after="0" w:line="240" w:lineRule="auto"/>
        <w:ind w:left="-360"/>
        <w:jc w:val="both"/>
        <w:textAlignment w:val="top"/>
        <w:rPr>
          <w:rFonts w:ascii="Times New Roman" w:hAnsi="Times New Roman"/>
          <w:sz w:val="24"/>
          <w:szCs w:val="24"/>
          <w:lang w:eastAsia="en-US"/>
        </w:rPr>
      </w:pPr>
      <w:r w:rsidRPr="00C47F00">
        <w:rPr>
          <w:rFonts w:ascii="Times New Roman" w:hAnsi="Times New Roman"/>
          <w:sz w:val="24"/>
          <w:szCs w:val="24"/>
          <w:lang w:eastAsia="en-US"/>
        </w:rPr>
        <w:t xml:space="preserve">          Formatul şi conţinutul contractului de furnizare servicii este stabilit de furnizorul acestuia în baza modelului aprobat prin ordin al ministrului muncii, familiei, protec</w:t>
      </w:r>
      <w:r w:rsidRPr="00C47F00">
        <w:rPr>
          <w:rFonts w:ascii="Tahoma" w:hAnsi="Tahoma"/>
          <w:sz w:val="24"/>
          <w:szCs w:val="24"/>
          <w:lang w:eastAsia="en-US"/>
        </w:rPr>
        <w:t>ț</w:t>
      </w:r>
      <w:r w:rsidRPr="00C47F00">
        <w:rPr>
          <w:rFonts w:ascii="Times New Roman" w:hAnsi="Times New Roman"/>
          <w:sz w:val="24"/>
          <w:szCs w:val="24"/>
          <w:lang w:eastAsia="en-US"/>
        </w:rPr>
        <w:t xml:space="preserve">iei sociale </w:t>
      </w:r>
      <w:r w:rsidRPr="00C47F00">
        <w:rPr>
          <w:rFonts w:ascii="Tahoma" w:hAnsi="Tahoma"/>
          <w:sz w:val="24"/>
          <w:szCs w:val="24"/>
          <w:lang w:eastAsia="en-US"/>
        </w:rPr>
        <w:t>ș</w:t>
      </w:r>
      <w:r w:rsidRPr="00C47F00">
        <w:rPr>
          <w:rFonts w:ascii="Times New Roman" w:hAnsi="Times New Roman"/>
          <w:sz w:val="24"/>
          <w:szCs w:val="24"/>
          <w:lang w:eastAsia="en-US"/>
        </w:rPr>
        <w:t xml:space="preserve">i persoanelor vârstnice. </w:t>
      </w:r>
    </w:p>
    <w:p w:rsidR="00681CE0" w:rsidRPr="00C47F00" w:rsidRDefault="00681CE0" w:rsidP="00681CE0">
      <w:pPr>
        <w:spacing w:after="0" w:line="240" w:lineRule="auto"/>
        <w:ind w:left="-360"/>
        <w:jc w:val="both"/>
        <w:textAlignment w:val="top"/>
        <w:rPr>
          <w:rFonts w:ascii="Times New Roman" w:hAnsi="Times New Roman"/>
          <w:sz w:val="24"/>
          <w:szCs w:val="24"/>
          <w:lang w:eastAsia="en-US"/>
        </w:rPr>
      </w:pPr>
      <w:r w:rsidRPr="00C47F00">
        <w:rPr>
          <w:rFonts w:ascii="Times New Roman" w:hAnsi="Times New Roman"/>
          <w:sz w:val="24"/>
          <w:szCs w:val="24"/>
          <w:lang w:eastAsia="en-US"/>
        </w:rPr>
        <w:t xml:space="preserve">         Contractul de furnizare servicii se încheie în cel puţin trei exemplare originale. Un exemplar original al contractului de furnizare servicii se păstrează în dosarul personal al beneficiarului, unul rămâne la furnizorul de servicii sociale, iar beneficiarul/reprezentantul legal al acestuia de</w:t>
      </w:r>
      <w:r w:rsidRPr="00C47F00">
        <w:rPr>
          <w:rFonts w:ascii="Tahoma" w:hAnsi="Tahoma"/>
          <w:sz w:val="24"/>
          <w:szCs w:val="24"/>
          <w:lang w:eastAsia="en-US"/>
        </w:rPr>
        <w:t>ț</w:t>
      </w:r>
      <w:r w:rsidRPr="00C47F00">
        <w:rPr>
          <w:rFonts w:ascii="Times New Roman" w:hAnsi="Times New Roman"/>
          <w:sz w:val="24"/>
          <w:szCs w:val="24"/>
          <w:lang w:eastAsia="en-US"/>
        </w:rPr>
        <w:t>ine un exemplar al contractului de furnizare servicii.</w:t>
      </w:r>
    </w:p>
    <w:p w:rsidR="00681CE0" w:rsidRPr="00C47F00" w:rsidRDefault="00681CE0" w:rsidP="00681CE0">
      <w:pPr>
        <w:spacing w:after="0" w:line="240" w:lineRule="auto"/>
        <w:ind w:left="-360" w:hanging="90"/>
        <w:rPr>
          <w:rFonts w:ascii="Times New Roman" w:hAnsi="Times New Roman"/>
          <w:sz w:val="24"/>
          <w:szCs w:val="24"/>
          <w:lang w:val="it-IT"/>
        </w:rPr>
      </w:pPr>
    </w:p>
    <w:p w:rsidR="00681CE0" w:rsidRPr="00C47F00" w:rsidRDefault="00681CE0" w:rsidP="00681CE0">
      <w:pPr>
        <w:spacing w:after="0" w:line="240" w:lineRule="auto"/>
        <w:ind w:left="-360" w:hanging="90"/>
        <w:rPr>
          <w:rFonts w:ascii="Times New Roman" w:hAnsi="Times New Roman"/>
          <w:sz w:val="24"/>
          <w:szCs w:val="24"/>
          <w:u w:val="single"/>
        </w:rPr>
      </w:pPr>
      <w:r w:rsidRPr="00C47F00">
        <w:rPr>
          <w:rFonts w:ascii="Times New Roman" w:hAnsi="Times New Roman"/>
          <w:sz w:val="24"/>
          <w:szCs w:val="24"/>
        </w:rPr>
        <w:t xml:space="preserve">(3) </w:t>
      </w:r>
      <w:r w:rsidRPr="00C47F00">
        <w:rPr>
          <w:rFonts w:ascii="Times New Roman" w:hAnsi="Times New Roman"/>
          <w:sz w:val="24"/>
          <w:szCs w:val="24"/>
          <w:u w:val="single"/>
        </w:rPr>
        <w:t xml:space="preserve">Condiţii de suspendare/încetare a serviciilor. </w:t>
      </w:r>
    </w:p>
    <w:p w:rsidR="00681CE0" w:rsidRPr="00C47F00" w:rsidRDefault="00681CE0" w:rsidP="00681CE0">
      <w:pPr>
        <w:pStyle w:val="NormalWeb"/>
        <w:spacing w:before="0" w:beforeAutospacing="0" w:after="0" w:afterAutospacing="0"/>
        <w:ind w:left="-360" w:hanging="90"/>
        <w:jc w:val="both"/>
        <w:rPr>
          <w:b/>
          <w:bCs/>
          <w:lang w:val="ro-RO"/>
        </w:rPr>
      </w:pPr>
      <w:r w:rsidRPr="00C47F00">
        <w:rPr>
          <w:b/>
          <w:bCs/>
          <w:i/>
          <w:iCs/>
          <w:lang w:val="ro-RO"/>
        </w:rPr>
        <w:t xml:space="preserve">      </w:t>
      </w:r>
      <w:r w:rsidRPr="00C47F00">
        <w:rPr>
          <w:b/>
          <w:bCs/>
          <w:i/>
          <w:iCs/>
          <w:lang w:val="ro-RO"/>
        </w:rPr>
        <w:tab/>
        <w:t xml:space="preserve">   </w:t>
      </w:r>
      <w:r w:rsidR="00315FC6" w:rsidRPr="00D01B63">
        <w:rPr>
          <w:i/>
          <w:lang w:val="pt-PT"/>
        </w:rPr>
        <w:t>L</w:t>
      </w:r>
      <w:r w:rsidR="00315FC6" w:rsidRPr="00D01B63">
        <w:rPr>
          <w:bCs/>
          <w:i/>
          <w:lang w:val="pt-PT"/>
        </w:rPr>
        <w:t>ocuinţa Maxim Protejată Vultureşti (LMP Vultureşti)</w:t>
      </w:r>
      <w:r w:rsidRPr="00C47F00">
        <w:rPr>
          <w:b/>
          <w:bCs/>
          <w:lang w:val="ro-RO"/>
        </w:rPr>
        <w:t xml:space="preserve"> </w:t>
      </w:r>
      <w:r w:rsidRPr="00C47F00">
        <w:rPr>
          <w:rFonts w:eastAsia="SimSun"/>
          <w:lang w:val="ro-RO"/>
        </w:rPr>
        <w:t xml:space="preserve">aplică o procedură de suspendare/încetare a serviciilor,  </w:t>
      </w:r>
      <w:r w:rsidRPr="00D01B63">
        <w:rPr>
          <w:lang w:val="pt-PT"/>
        </w:rPr>
        <w:t xml:space="preserve">elaborată </w:t>
      </w:r>
      <w:r w:rsidRPr="00D01B63">
        <w:rPr>
          <w:rFonts w:hAnsi="Tahoma"/>
          <w:lang w:val="pt-PT"/>
        </w:rPr>
        <w:t>ș</w:t>
      </w:r>
      <w:r w:rsidRPr="00D01B63">
        <w:rPr>
          <w:lang w:val="pt-PT"/>
        </w:rPr>
        <w:t>i aprobată de către DGASPC Arge</w:t>
      </w:r>
      <w:r w:rsidRPr="00D01B63">
        <w:rPr>
          <w:rFonts w:hAnsi="Tahoma"/>
          <w:lang w:val="pt-PT"/>
        </w:rPr>
        <w:t>ș</w:t>
      </w:r>
      <w:r w:rsidRPr="00D01B63">
        <w:rPr>
          <w:lang w:val="pt-PT"/>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hanging="90"/>
        <w:jc w:val="both"/>
        <w:rPr>
          <w:rFonts w:ascii="Times New Roman" w:hAnsi="Times New Roman"/>
          <w:i/>
          <w:sz w:val="24"/>
          <w:szCs w:val="24"/>
          <w:lang w:eastAsia="ar-SA"/>
        </w:rPr>
      </w:pPr>
      <w:r w:rsidRPr="00C47F00">
        <w:rPr>
          <w:rFonts w:ascii="Times New Roman" w:hAnsi="Times New Roman"/>
          <w:sz w:val="24"/>
          <w:szCs w:val="24"/>
          <w:lang w:eastAsia="ar-SA"/>
        </w:rPr>
        <w:t xml:space="preserve">          Conform prevederilor din Modulul II, Standardul 4, punctele 5, 6 - Anexa 2 la </w:t>
      </w:r>
      <w:r w:rsidRPr="00C47F00">
        <w:rPr>
          <w:rFonts w:ascii="Times New Roman" w:hAnsi="Times New Roman"/>
          <w:i/>
          <w:sz w:val="24"/>
          <w:szCs w:val="24"/>
          <w:lang w:eastAsia="ar-SA"/>
        </w:rPr>
        <w:t xml:space="preserve">Ordinul 82/2019, privind aprobarea Standardelor specifice minime de calitate obligatorii pentru serviciile sociale destinate persoanelor adulte cu dizabilităţi </w:t>
      </w:r>
      <w:r w:rsidRPr="00C47F00">
        <w:rPr>
          <w:rFonts w:ascii="Times New Roman" w:hAnsi="Times New Roman"/>
          <w:iCs/>
          <w:sz w:val="24"/>
          <w:szCs w:val="24"/>
          <w:lang w:eastAsia="ar-SA"/>
        </w:rPr>
        <w:t>şi</w:t>
      </w:r>
      <w:r w:rsidRPr="00C47F00">
        <w:rPr>
          <w:rFonts w:ascii="Times New Roman" w:hAnsi="Times New Roman"/>
          <w:i/>
          <w:sz w:val="24"/>
          <w:szCs w:val="24"/>
          <w:lang w:eastAsia="ar-SA"/>
        </w:rPr>
        <w:t xml:space="preserve"> </w:t>
      </w:r>
      <w:r w:rsidRPr="00C47F00">
        <w:rPr>
          <w:rFonts w:ascii="Times New Roman" w:hAnsi="Times New Roman"/>
          <w:iCs/>
          <w:sz w:val="24"/>
          <w:szCs w:val="24"/>
          <w:lang w:eastAsia="ar-SA"/>
        </w:rPr>
        <w:t>art.7 alin.(2) din Motodologia de admitere a persoanelor adulte cu dizabilităţi în mediul rezidenţial,</w:t>
      </w:r>
      <w:r w:rsidRPr="00C47F00">
        <w:rPr>
          <w:rFonts w:ascii="Times New Roman" w:hAnsi="Times New Roman"/>
          <w:i/>
          <w:sz w:val="24"/>
          <w:szCs w:val="24"/>
          <w:lang w:eastAsia="ar-SA"/>
        </w:rPr>
        <w:t xml:space="preserve"> aprobată prin Ordinul nr.235/2023:</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jc w:val="both"/>
        <w:rPr>
          <w:rFonts w:ascii="Times New Roman" w:hAnsi="Times New Roman"/>
          <w:i/>
          <w:sz w:val="24"/>
          <w:szCs w:val="24"/>
          <w:lang w:eastAsia="ar-SA"/>
        </w:rPr>
      </w:pP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jc w:val="both"/>
        <w:rPr>
          <w:rFonts w:ascii="Times New Roman" w:hAnsi="Times New Roman"/>
          <w:sz w:val="24"/>
          <w:szCs w:val="24"/>
          <w:lang w:eastAsia="ar-SA"/>
        </w:rPr>
      </w:pPr>
      <w:r w:rsidRPr="00C47F00">
        <w:rPr>
          <w:rFonts w:ascii="Times New Roman" w:hAnsi="Times New Roman"/>
          <w:i/>
          <w:sz w:val="24"/>
          <w:szCs w:val="24"/>
          <w:lang w:eastAsia="ar-SA"/>
        </w:rPr>
        <w:t xml:space="preserve">         </w:t>
      </w:r>
      <w:r w:rsidRPr="00C47F00">
        <w:rPr>
          <w:rFonts w:ascii="Times New Roman" w:hAnsi="Times New Roman"/>
          <w:sz w:val="24"/>
          <w:szCs w:val="24"/>
          <w:u w:val="single"/>
          <w:lang w:eastAsia="ar-SA"/>
        </w:rPr>
        <w:t xml:space="preserve">Principalele situaţii în care se poate </w:t>
      </w:r>
      <w:r w:rsidRPr="00C47F00">
        <w:rPr>
          <w:rFonts w:ascii="Times New Roman" w:hAnsi="Times New Roman"/>
          <w:b/>
          <w:sz w:val="24"/>
          <w:szCs w:val="24"/>
          <w:u w:val="single"/>
          <w:lang w:eastAsia="ar-SA"/>
        </w:rPr>
        <w:t>suspenda</w:t>
      </w:r>
      <w:r w:rsidRPr="00C47F00">
        <w:rPr>
          <w:rFonts w:ascii="Times New Roman" w:hAnsi="Times New Roman"/>
          <w:sz w:val="24"/>
          <w:szCs w:val="24"/>
          <w:u w:val="single"/>
          <w:lang w:eastAsia="ar-SA"/>
        </w:rPr>
        <w:t xml:space="preserve"> </w:t>
      </w:r>
      <w:r w:rsidRPr="00C47F00">
        <w:rPr>
          <w:rFonts w:ascii="Times New Roman" w:hAnsi="Times New Roman"/>
          <w:sz w:val="24"/>
          <w:szCs w:val="24"/>
          <w:lang w:eastAsia="ar-SA"/>
        </w:rPr>
        <w:t>acordarea serviciilor pentru un beneficiar sunt:</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a) la cererea beneficiarului/reprezentantului legal pentru revenire în familie, cu acordul  acesteia, pentru o perioadă de maxim 15 zile;</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60"/>
        <w:jc w:val="both"/>
        <w:rPr>
          <w:rFonts w:ascii="Times New Roman" w:hAnsi="Times New Roman"/>
          <w:sz w:val="24"/>
          <w:szCs w:val="24"/>
        </w:rPr>
      </w:pPr>
      <w:r w:rsidRPr="00C47F00">
        <w:rPr>
          <w:rFonts w:ascii="Times New Roman" w:hAnsi="Times New Roman"/>
          <w:sz w:val="24"/>
          <w:szCs w:val="24"/>
        </w:rPr>
        <w:t xml:space="preserve">        b) la cererea beneficiarului/reprezentantului legal pentru o perioadă de maxim 60 zile, în baza acordului scris al persoanei care va asigura găzduirea şi îngrijirea pe perioada respectivă şi a anchetei sociale realizată de personal din cadrul LMP;</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c) în caz de internare în spital cu o durată mai mare de 30 de zile;</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540"/>
        <w:jc w:val="both"/>
        <w:rPr>
          <w:rFonts w:ascii="Times New Roman" w:hAnsi="Times New Roman"/>
          <w:sz w:val="24"/>
          <w:szCs w:val="24"/>
        </w:rPr>
      </w:pPr>
      <w:r w:rsidRPr="00C47F00">
        <w:rPr>
          <w:rFonts w:ascii="Times New Roman" w:hAnsi="Times New Roman"/>
          <w:sz w:val="24"/>
          <w:szCs w:val="24"/>
        </w:rPr>
        <w:t>d) în caz de transfer într-o altă instituţie, pentru efectuarea de programe specializate, cu acordul scris al instituţiei către care se efectuează transferul şi acordul beneficiarului sau reprezentantului legal.</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540"/>
        <w:jc w:val="both"/>
        <w:rPr>
          <w:rFonts w:ascii="Times New Roman" w:hAnsi="Times New Roman"/>
          <w:sz w:val="24"/>
          <w:szCs w:val="24"/>
        </w:rPr>
      </w:pP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sz w:val="24"/>
          <w:szCs w:val="24"/>
        </w:rPr>
      </w:pPr>
      <w:r w:rsidRPr="00C47F00">
        <w:rPr>
          <w:rFonts w:ascii="Times New Roman" w:hAnsi="Times New Roman"/>
          <w:sz w:val="24"/>
          <w:szCs w:val="24"/>
        </w:rPr>
        <w:t xml:space="preserve">          </w:t>
      </w:r>
      <w:r w:rsidRPr="00D01B63">
        <w:rPr>
          <w:rFonts w:ascii="Times New Roman" w:eastAsia="SimSun" w:hAnsi="Times New Roman"/>
          <w:sz w:val="24"/>
          <w:szCs w:val="24"/>
          <w:u w:val="single"/>
        </w:rPr>
        <w:t xml:space="preserve">Principalele situaţii  care pot duce la  </w:t>
      </w:r>
      <w:r w:rsidRPr="00D01B63">
        <w:rPr>
          <w:rFonts w:ascii="Times New Roman" w:eastAsia="SimSun" w:hAnsi="Times New Roman"/>
          <w:b/>
          <w:sz w:val="24"/>
          <w:szCs w:val="24"/>
          <w:u w:val="single"/>
        </w:rPr>
        <w:t>încetarea</w:t>
      </w:r>
      <w:r w:rsidRPr="00D01B63">
        <w:rPr>
          <w:rFonts w:ascii="Times New Roman" w:eastAsia="SimSun" w:hAnsi="Times New Roman"/>
          <w:sz w:val="24"/>
          <w:szCs w:val="24"/>
        </w:rPr>
        <w:t xml:space="preserve"> acordării serviciilor pentru un  beneficiar sunt:</w:t>
      </w:r>
      <w:r w:rsidRPr="00C47F00">
        <w:rPr>
          <w:rFonts w:ascii="Times New Roman" w:hAnsi="Times New Roman"/>
          <w:sz w:val="24"/>
          <w:szCs w:val="24"/>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a) la cererea scrisă a beneficiarului care are prezervată capacitatea de discernământ; dacă este de acord, beneficiarul va comunica în cererea scrisă domiciliul sau reşedinţa unde pleacă după încetarea acordării serviciului; în situaţia în care beneficiarul comunică adresa, în termen de 5 zile, DGASPC Arge</w:t>
      </w:r>
      <w:r w:rsidRPr="00C47F00">
        <w:rPr>
          <w:rFonts w:ascii="Tahoma" w:hAnsi="Tahoma"/>
          <w:sz w:val="24"/>
          <w:szCs w:val="24"/>
        </w:rPr>
        <w:t>ș</w:t>
      </w:r>
      <w:r w:rsidRPr="00C47F00">
        <w:rPr>
          <w:rFonts w:ascii="Times New Roman" w:hAnsi="Times New Roman"/>
          <w:sz w:val="24"/>
          <w:szCs w:val="24"/>
        </w:rPr>
        <w:t xml:space="preserve"> va notifica serviciul public de asistenţă socială pe a cărei rază teritorială va locui beneficiarul;</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b) la cererea reprezentantului legal, însoţită de un angajament scris prin care acesta se obligă să asigure găzduirea, îngrijirea şi întreţinerea beneficiarului, cu obligaţia ca, în termen de 48 ore de la încetare, DGASPC Arge</w:t>
      </w:r>
      <w:r w:rsidRPr="00C47F00">
        <w:rPr>
          <w:rFonts w:ascii="Tahoma" w:hAnsi="Tahoma"/>
          <w:sz w:val="24"/>
          <w:szCs w:val="24"/>
        </w:rPr>
        <w:t>ș</w:t>
      </w:r>
      <w:r w:rsidRPr="00C47F00">
        <w:rPr>
          <w:rFonts w:ascii="Times New Roman" w:hAnsi="Times New Roman"/>
          <w:sz w:val="24"/>
          <w:szCs w:val="24"/>
        </w:rPr>
        <w:t xml:space="preserve"> să notifice serviciul public asistenţă socială pe a cărei rază teritorială va locui beneficiarul;</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c) transfer în altă instituţie rezidenţială, la cererea scrisă a beneficiarului/reprezentantului legal, cu acordul instituţiei respective;</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d) LMP nu mai poate acorda serviciile corespunzătoare sau se închide, cu obligaţia de a  soluţiona împreună cu beneficiarii sau reprezentanţii legali, cu 30 de zile anterior datei încetării, transferul beneficiarului/beneficiarilor;</w:t>
      </w:r>
    </w:p>
    <w:p w:rsidR="00681CE0" w:rsidRPr="00C47F00" w:rsidRDefault="00681CE0" w:rsidP="00681C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e) la expirarea termenului prevăzut în contract;</w:t>
      </w:r>
    </w:p>
    <w:p w:rsidR="00681CE0" w:rsidRPr="00C47F00" w:rsidRDefault="00681CE0" w:rsidP="00681C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f) în cazul în care beneficiarul nu respectă clauzele contractuale </w:t>
      </w:r>
      <w:r w:rsidRPr="00C47F00">
        <w:rPr>
          <w:rFonts w:ascii="Times New Roman" w:hAnsi="Tahoma"/>
          <w:sz w:val="24"/>
          <w:szCs w:val="24"/>
        </w:rPr>
        <w:t>ș</w:t>
      </w:r>
      <w:r w:rsidRPr="00C47F00">
        <w:rPr>
          <w:rFonts w:ascii="Times New Roman" w:hAnsi="Times New Roman"/>
          <w:sz w:val="24"/>
          <w:szCs w:val="24"/>
        </w:rPr>
        <w:t>i/sau nu respectă în mod regulat Regulile casei, pe baza hotărârii cu majoritate simplă a unei comisii formate din conducătorul LMP, un reprezentant al DGASPC Arge</w:t>
      </w:r>
      <w:r w:rsidRPr="00C47F00">
        <w:rPr>
          <w:rFonts w:ascii="Times New Roman" w:hAnsi="Tahoma"/>
          <w:sz w:val="24"/>
          <w:szCs w:val="24"/>
        </w:rPr>
        <w:t>ș</w:t>
      </w:r>
      <w:r w:rsidRPr="00C47F00">
        <w:rPr>
          <w:rFonts w:ascii="Times New Roman" w:hAnsi="Times New Roman"/>
          <w:sz w:val="24"/>
          <w:szCs w:val="24"/>
        </w:rPr>
        <w:t xml:space="preserve"> (responsabil de centru), managerul de caz sau un reprezentant al personalului LMP şi 2 reprezentanţi ai beneficiarilor;</w:t>
      </w:r>
    </w:p>
    <w:p w:rsidR="00681CE0" w:rsidRPr="00C47F00" w:rsidRDefault="00681CE0" w:rsidP="00681C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lastRenderedPageBreak/>
        <w:t xml:space="preserve">            g) în cazuri de forţă majoră (cataclisme naturale, incendii, apariţia unui focar de infecţie, suspendarea licenţei de funcţionare, altele); în aceste situaţii  DGASPC Argeş va asigura, condiţii de siguranţă, transferul beneficiarilor în servicii sociale similare;</w:t>
      </w:r>
    </w:p>
    <w:p w:rsidR="00681CE0" w:rsidRPr="00C47F00" w:rsidRDefault="00681CE0" w:rsidP="00681C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h) în caz de deces al beneficiarului;</w:t>
      </w:r>
    </w:p>
    <w:p w:rsidR="00681CE0" w:rsidRPr="00C47F00" w:rsidRDefault="00681CE0" w:rsidP="00681CE0">
      <w:pPr>
        <w:ind w:left="-360" w:firstLine="540"/>
        <w:jc w:val="both"/>
        <w:rPr>
          <w:rFonts w:ascii="Times New Roman" w:hAnsi="Times New Roman"/>
          <w:sz w:val="24"/>
          <w:szCs w:val="24"/>
        </w:rPr>
      </w:pPr>
      <w:r w:rsidRPr="00C47F00">
        <w:rPr>
          <w:rFonts w:ascii="Times New Roman" w:hAnsi="Times New Roman"/>
          <w:sz w:val="24"/>
          <w:szCs w:val="24"/>
        </w:rPr>
        <w:t xml:space="preserve">   i) în termen de </w:t>
      </w:r>
      <w:r w:rsidRPr="00C47F00">
        <w:rPr>
          <w:rFonts w:ascii="Times New Roman" w:hAnsi="Times New Roman"/>
          <w:b/>
          <w:bCs/>
          <w:sz w:val="24"/>
          <w:szCs w:val="24"/>
        </w:rPr>
        <w:t>24 de luni</w:t>
      </w:r>
      <w:r w:rsidRPr="00C47F00">
        <w:rPr>
          <w:rFonts w:ascii="Times New Roman" w:hAnsi="Times New Roman"/>
          <w:sz w:val="24"/>
          <w:szCs w:val="24"/>
        </w:rPr>
        <w:t xml:space="preserve"> de la data admiterii beneficiarului în mediul rezidenţial, urmând ca acesta să fie dezinstituţionalizat, potrivit prevederilor legale</w:t>
      </w:r>
      <w:r w:rsidRPr="00C47F00">
        <w:rPr>
          <w:rFonts w:ascii="Times New Roman" w:hAnsi="Times New Roman"/>
          <w:iCs/>
          <w:sz w:val="24"/>
          <w:szCs w:val="24"/>
          <w:shd w:val="clear" w:color="auto" w:fill="FFFFFF"/>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i/>
          <w:iCs/>
          <w:sz w:val="24"/>
          <w:szCs w:val="24"/>
        </w:rPr>
      </w:pPr>
      <w:r w:rsidRPr="00C47F00">
        <w:rPr>
          <w:rFonts w:ascii="Times New Roman" w:hAnsi="Times New Roman"/>
          <w:sz w:val="24"/>
          <w:szCs w:val="24"/>
        </w:rPr>
        <w:t xml:space="preserve">             LMP solicită documentele necesare suspendării/încetării serviciului social, institu</w:t>
      </w:r>
      <w:r w:rsidRPr="00C47F00">
        <w:rPr>
          <w:rFonts w:ascii="Tahoma" w:hAnsi="Tahoma"/>
          <w:sz w:val="24"/>
          <w:szCs w:val="24"/>
        </w:rPr>
        <w:t>ț</w:t>
      </w:r>
      <w:r w:rsidRPr="00C47F00">
        <w:rPr>
          <w:rFonts w:ascii="Times New Roman" w:hAnsi="Times New Roman"/>
          <w:sz w:val="24"/>
          <w:szCs w:val="24"/>
        </w:rPr>
        <w:t>iilor sau familiilor care primesc beneficiarul (</w:t>
      </w:r>
      <w:r w:rsidRPr="00C47F00">
        <w:rPr>
          <w:rFonts w:ascii="Times New Roman" w:hAnsi="Times New Roman"/>
          <w:i/>
          <w:iCs/>
          <w:sz w:val="24"/>
          <w:szCs w:val="24"/>
        </w:rPr>
        <w:t>Acord persoană/familie care prime</w:t>
      </w:r>
      <w:r w:rsidRPr="00C47F00">
        <w:rPr>
          <w:rFonts w:ascii="Tahoma" w:hAnsi="Tahoma"/>
          <w:i/>
          <w:iCs/>
          <w:sz w:val="24"/>
          <w:szCs w:val="24"/>
        </w:rPr>
        <w:t>ș</w:t>
      </w:r>
      <w:r w:rsidRPr="00C47F00">
        <w:rPr>
          <w:rFonts w:ascii="Times New Roman" w:hAnsi="Times New Roman"/>
          <w:i/>
          <w:iCs/>
          <w:sz w:val="24"/>
          <w:szCs w:val="24"/>
        </w:rPr>
        <w:t>te beneficiarul, Acord al institu</w:t>
      </w:r>
      <w:r w:rsidRPr="00C47F00">
        <w:rPr>
          <w:rFonts w:ascii="Tahoma" w:hAnsi="Tahoma"/>
          <w:i/>
          <w:iCs/>
          <w:sz w:val="24"/>
          <w:szCs w:val="24"/>
        </w:rPr>
        <w:t>ț</w:t>
      </w:r>
      <w:r w:rsidRPr="00C47F00">
        <w:rPr>
          <w:rFonts w:ascii="Times New Roman" w:hAnsi="Times New Roman"/>
          <w:i/>
          <w:iCs/>
          <w:sz w:val="24"/>
          <w:szCs w:val="24"/>
        </w:rPr>
        <w:t>iei unde se realizează transferul, Acord al beneficiarului/ reprezentant legal în caz de transfer într-o altă institu</w:t>
      </w:r>
      <w:r w:rsidRPr="00C47F00">
        <w:rPr>
          <w:rFonts w:ascii="Tahoma" w:hAnsi="Tahoma"/>
          <w:i/>
          <w:iCs/>
          <w:sz w:val="24"/>
          <w:szCs w:val="24"/>
        </w:rPr>
        <w:t>ț</w:t>
      </w:r>
      <w:r w:rsidRPr="00C47F00">
        <w:rPr>
          <w:rFonts w:ascii="Times New Roman" w:hAnsi="Times New Roman"/>
          <w:i/>
          <w:iCs/>
          <w:sz w:val="24"/>
          <w:szCs w:val="24"/>
        </w:rPr>
        <w:t xml:space="preserve">ie).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În situa</w:t>
      </w:r>
      <w:r w:rsidRPr="00C47F00">
        <w:rPr>
          <w:rFonts w:ascii="Tahoma" w:hAnsi="Tahoma"/>
          <w:sz w:val="24"/>
          <w:szCs w:val="24"/>
        </w:rPr>
        <w:t>ț</w:t>
      </w:r>
      <w:r w:rsidRPr="00C47F00">
        <w:rPr>
          <w:rFonts w:ascii="Times New Roman" w:hAnsi="Times New Roman"/>
          <w:sz w:val="24"/>
          <w:szCs w:val="24"/>
        </w:rPr>
        <w:t xml:space="preserve">ia </w:t>
      </w:r>
      <w:r w:rsidRPr="00C47F00">
        <w:rPr>
          <w:rFonts w:ascii="Times New Roman" w:hAnsi="Times New Roman"/>
          <w:sz w:val="24"/>
          <w:szCs w:val="24"/>
          <w:u w:val="single"/>
        </w:rPr>
        <w:t>suspendării</w:t>
      </w:r>
      <w:r w:rsidRPr="00C47F00">
        <w:rPr>
          <w:rFonts w:ascii="Times New Roman" w:hAnsi="Times New Roman"/>
          <w:sz w:val="24"/>
          <w:szCs w:val="24"/>
        </w:rPr>
        <w:t xml:space="preserve"> furnizării serviciilor la cererea beneficiarului/ reprezentantului legal pentru o perioadă de maxim 60 de zile, cu </w:t>
      </w:r>
      <w:r w:rsidRPr="00C47F00">
        <w:rPr>
          <w:rFonts w:ascii="Times New Roman" w:hAnsi="Times New Roman"/>
          <w:i/>
          <w:sz w:val="24"/>
          <w:szCs w:val="24"/>
        </w:rPr>
        <w:t>acordul scris</w:t>
      </w:r>
      <w:r w:rsidRPr="00C47F00">
        <w:rPr>
          <w:rFonts w:ascii="Times New Roman" w:hAnsi="Times New Roman"/>
          <w:sz w:val="24"/>
          <w:szCs w:val="24"/>
        </w:rPr>
        <w:t xml:space="preserve"> al persoanei care asigură găzduirea </w:t>
      </w:r>
      <w:r w:rsidRPr="00C47F00">
        <w:rPr>
          <w:rFonts w:ascii="Tahoma" w:hAnsi="Tahoma"/>
          <w:sz w:val="24"/>
          <w:szCs w:val="24"/>
        </w:rPr>
        <w:t>ș</w:t>
      </w:r>
      <w:r w:rsidRPr="00C47F00">
        <w:rPr>
          <w:rFonts w:ascii="Times New Roman" w:hAnsi="Times New Roman"/>
          <w:sz w:val="24"/>
          <w:szCs w:val="24"/>
        </w:rPr>
        <w:t>i îngrijirea pe perioada respectivă,</w:t>
      </w:r>
      <w:r w:rsidRPr="00C47F00">
        <w:rPr>
          <w:rFonts w:ascii="Times New Roman" w:hAnsi="Times New Roman"/>
          <w:b/>
          <w:sz w:val="24"/>
          <w:szCs w:val="24"/>
        </w:rPr>
        <w:t xml:space="preserve"> LMP </w:t>
      </w:r>
      <w:r w:rsidRPr="00C47F00">
        <w:rPr>
          <w:rFonts w:ascii="Times New Roman" w:hAnsi="Times New Roman"/>
          <w:b/>
          <w:i/>
          <w:sz w:val="24"/>
          <w:szCs w:val="24"/>
        </w:rPr>
        <w:t xml:space="preserve">va efectua </w:t>
      </w:r>
      <w:r w:rsidRPr="00C47F00">
        <w:rPr>
          <w:rFonts w:ascii="Times New Roman" w:hAnsi="Times New Roman"/>
          <w:b/>
          <w:i/>
          <w:sz w:val="24"/>
          <w:szCs w:val="24"/>
          <w:u w:val="single"/>
        </w:rPr>
        <w:t>ancheta socială</w:t>
      </w:r>
      <w:r w:rsidRPr="00C47F00">
        <w:rPr>
          <w:rFonts w:ascii="Times New Roman" w:hAnsi="Times New Roman"/>
          <w:b/>
          <w:i/>
          <w:sz w:val="24"/>
          <w:szCs w:val="24"/>
        </w:rPr>
        <w:t xml:space="preserve"> la persoana/ familia respectivă</w:t>
      </w:r>
      <w:r w:rsidRPr="00C47F00">
        <w:rPr>
          <w:rFonts w:ascii="Times New Roman" w:hAnsi="Times New Roman"/>
          <w:sz w:val="24"/>
          <w:szCs w:val="24"/>
        </w:rPr>
        <w:t xml:space="preserve">; </w:t>
      </w:r>
      <w:r w:rsidRPr="00C47F00">
        <w:rPr>
          <w:rFonts w:ascii="Times New Roman" w:hAnsi="Times New Roman"/>
          <w:b/>
          <w:i/>
          <w:sz w:val="24"/>
          <w:szCs w:val="24"/>
        </w:rPr>
        <w:t xml:space="preserve">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firstLine="720"/>
        <w:jc w:val="both"/>
        <w:rPr>
          <w:rFonts w:ascii="Times New Roman" w:hAnsi="Times New Roman"/>
          <w:sz w:val="24"/>
          <w:szCs w:val="24"/>
          <w:lang w:eastAsia="ar-SA"/>
        </w:rPr>
      </w:pPr>
      <w:r w:rsidRPr="00C47F00">
        <w:rPr>
          <w:rFonts w:ascii="Times New Roman" w:hAnsi="Times New Roman"/>
          <w:sz w:val="24"/>
          <w:szCs w:val="24"/>
          <w:lang w:eastAsia="ar-SA"/>
        </w:rPr>
        <w:t xml:space="preserve">  LMP întocme</w:t>
      </w:r>
      <w:r w:rsidRPr="00C47F00">
        <w:rPr>
          <w:rFonts w:ascii="Tahoma" w:hAnsi="Tahoma"/>
          <w:sz w:val="24"/>
          <w:szCs w:val="24"/>
          <w:lang w:eastAsia="ar-SA"/>
        </w:rPr>
        <w:t>ș</w:t>
      </w:r>
      <w:r w:rsidRPr="00C47F00">
        <w:rPr>
          <w:rFonts w:ascii="Times New Roman" w:hAnsi="Times New Roman"/>
          <w:sz w:val="24"/>
          <w:szCs w:val="24"/>
          <w:lang w:eastAsia="ar-SA"/>
        </w:rPr>
        <w:t xml:space="preserve">te </w:t>
      </w:r>
      <w:r w:rsidRPr="00C47F00">
        <w:rPr>
          <w:rFonts w:ascii="Times New Roman" w:hAnsi="Times New Roman"/>
          <w:b/>
          <w:i/>
          <w:iCs/>
          <w:sz w:val="24"/>
          <w:szCs w:val="24"/>
          <w:lang w:eastAsia="ar-SA"/>
        </w:rPr>
        <w:t>Fişa de suspendare/încetare a serviciilor</w:t>
      </w:r>
      <w:r w:rsidRPr="00C47F00">
        <w:rPr>
          <w:rFonts w:ascii="Times New Roman" w:hAnsi="Times New Roman"/>
          <w:sz w:val="24"/>
          <w:szCs w:val="24"/>
          <w:lang w:eastAsia="ar-SA"/>
        </w:rPr>
        <w:t xml:space="preserve"> în termen de maxim 24 ore, la constatarea uneia din situa</w:t>
      </w:r>
      <w:r w:rsidRPr="00C47F00">
        <w:rPr>
          <w:rFonts w:ascii="Tahoma" w:hAnsi="Tahoma"/>
          <w:sz w:val="24"/>
          <w:szCs w:val="24"/>
          <w:lang w:eastAsia="ar-SA"/>
        </w:rPr>
        <w:t>ț</w:t>
      </w:r>
      <w:r w:rsidRPr="00C47F00">
        <w:rPr>
          <w:rFonts w:ascii="Times New Roman" w:hAnsi="Times New Roman"/>
          <w:sz w:val="24"/>
          <w:szCs w:val="24"/>
          <w:lang w:eastAsia="ar-SA"/>
        </w:rPr>
        <w:t xml:space="preserve">iile descrise la Modulul II, Standardul 4, punctul 5, 6 din </w:t>
      </w:r>
      <w:r w:rsidRPr="00C47F00">
        <w:rPr>
          <w:rFonts w:ascii="Times New Roman" w:hAnsi="Times New Roman"/>
          <w:i/>
          <w:iCs/>
          <w:sz w:val="24"/>
          <w:szCs w:val="24"/>
          <w:lang w:eastAsia="ar-SA"/>
        </w:rPr>
        <w:t>Anexa 2 la</w:t>
      </w:r>
      <w:r w:rsidRPr="00C47F00">
        <w:rPr>
          <w:rFonts w:ascii="Times New Roman" w:hAnsi="Times New Roman"/>
          <w:sz w:val="24"/>
          <w:szCs w:val="24"/>
          <w:lang w:eastAsia="ar-SA"/>
        </w:rPr>
        <w:t xml:space="preserve"> </w:t>
      </w:r>
      <w:r w:rsidRPr="00C47F00">
        <w:rPr>
          <w:rFonts w:ascii="Times New Roman" w:hAnsi="Times New Roman"/>
          <w:i/>
          <w:sz w:val="24"/>
          <w:szCs w:val="24"/>
          <w:lang w:eastAsia="ar-SA"/>
        </w:rPr>
        <w:t>Ordinul 82/2019, privind aprobarea Standardelor specifice minime de calitate obligatorii pentru serviciile sociale destinate persoanelor adulte cu dizabilită</w:t>
      </w:r>
      <w:r w:rsidRPr="00C47F00">
        <w:rPr>
          <w:rFonts w:ascii="Tahoma" w:hAnsi="Tahoma"/>
          <w:i/>
          <w:sz w:val="24"/>
          <w:szCs w:val="24"/>
          <w:lang w:eastAsia="ar-SA"/>
        </w:rPr>
        <w:t>ț</w:t>
      </w:r>
      <w:r w:rsidRPr="00C47F00">
        <w:rPr>
          <w:rFonts w:ascii="Times New Roman" w:hAnsi="Times New Roman"/>
          <w:i/>
          <w:sz w:val="24"/>
          <w:szCs w:val="24"/>
          <w:lang w:eastAsia="ar-SA"/>
        </w:rPr>
        <w:t>i.</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firstLine="720"/>
        <w:jc w:val="both"/>
        <w:rPr>
          <w:rFonts w:ascii="Times New Roman" w:hAnsi="Times New Roman"/>
          <w:sz w:val="24"/>
          <w:szCs w:val="24"/>
          <w:lang w:eastAsia="ar-SA"/>
        </w:rPr>
      </w:pPr>
      <w:r w:rsidRPr="00C47F00">
        <w:rPr>
          <w:rFonts w:ascii="Times New Roman" w:hAnsi="Times New Roman"/>
          <w:sz w:val="24"/>
          <w:szCs w:val="24"/>
          <w:lang w:eastAsia="ar-SA"/>
        </w:rPr>
        <w:t xml:space="preserve">   Fi</w:t>
      </w:r>
      <w:r w:rsidRPr="00C47F00">
        <w:rPr>
          <w:rFonts w:ascii="Tahoma" w:hAnsi="Tahoma"/>
          <w:sz w:val="24"/>
          <w:szCs w:val="24"/>
          <w:lang w:eastAsia="ar-SA"/>
        </w:rPr>
        <w:t>ș</w:t>
      </w:r>
      <w:r w:rsidRPr="00C47F00">
        <w:rPr>
          <w:rFonts w:ascii="Times New Roman" w:hAnsi="Times New Roman"/>
          <w:sz w:val="24"/>
          <w:szCs w:val="24"/>
          <w:lang w:eastAsia="ar-SA"/>
        </w:rPr>
        <w:t>a de suspendare/ încetare a acordării serviciilor sociale cuprinde informa</w:t>
      </w:r>
      <w:r w:rsidRPr="00C47F00">
        <w:rPr>
          <w:rFonts w:ascii="Tahoma" w:hAnsi="Tahoma"/>
          <w:sz w:val="24"/>
          <w:szCs w:val="24"/>
          <w:lang w:eastAsia="ar-SA"/>
        </w:rPr>
        <w:t>ț</w:t>
      </w:r>
      <w:r w:rsidRPr="00C47F00">
        <w:rPr>
          <w:rFonts w:ascii="Times New Roman" w:hAnsi="Times New Roman"/>
          <w:sz w:val="24"/>
          <w:szCs w:val="24"/>
          <w:lang w:eastAsia="ar-SA"/>
        </w:rPr>
        <w:t>ii despre condi</w:t>
      </w:r>
      <w:r w:rsidRPr="00C47F00">
        <w:rPr>
          <w:rFonts w:ascii="Tahoma" w:hAnsi="Tahoma"/>
          <w:sz w:val="24"/>
          <w:szCs w:val="24"/>
          <w:lang w:eastAsia="ar-SA"/>
        </w:rPr>
        <w:t>ț</w:t>
      </w:r>
      <w:r w:rsidRPr="00C47F00">
        <w:rPr>
          <w:rFonts w:ascii="Times New Roman" w:hAnsi="Times New Roman"/>
          <w:sz w:val="24"/>
          <w:szCs w:val="24"/>
          <w:lang w:eastAsia="ar-SA"/>
        </w:rPr>
        <w:t>iile în care beneficiarul a părăsit locuin</w:t>
      </w:r>
      <w:r w:rsidRPr="00C47F00">
        <w:rPr>
          <w:rFonts w:ascii="Tahoma" w:hAnsi="Tahoma"/>
          <w:sz w:val="24"/>
          <w:szCs w:val="24"/>
          <w:lang w:eastAsia="ar-SA"/>
        </w:rPr>
        <w:t>ț</w:t>
      </w:r>
      <w:r w:rsidRPr="00C47F00">
        <w:rPr>
          <w:rFonts w:ascii="Times New Roman" w:hAnsi="Times New Roman"/>
          <w:sz w:val="24"/>
          <w:szCs w:val="24"/>
          <w:lang w:eastAsia="ar-SA"/>
        </w:rPr>
        <w:t>a maxim protejată: situa</w:t>
      </w:r>
      <w:r w:rsidRPr="00C47F00">
        <w:rPr>
          <w:rFonts w:ascii="Tahoma" w:hAnsi="Tahoma"/>
          <w:sz w:val="24"/>
          <w:szCs w:val="24"/>
          <w:lang w:eastAsia="ar-SA"/>
        </w:rPr>
        <w:t>ț</w:t>
      </w:r>
      <w:r w:rsidRPr="00C47F00">
        <w:rPr>
          <w:rFonts w:ascii="Times New Roman" w:hAnsi="Times New Roman"/>
          <w:sz w:val="24"/>
          <w:szCs w:val="24"/>
          <w:lang w:eastAsia="ar-SA"/>
        </w:rPr>
        <w:t xml:space="preserve">ia care a determinat suspendarea/ încetarea, documentele aferente, îmbrăcămintea </w:t>
      </w:r>
      <w:r w:rsidRPr="00C47F00">
        <w:rPr>
          <w:rFonts w:ascii="Tahoma" w:hAnsi="Tahoma"/>
          <w:sz w:val="24"/>
          <w:szCs w:val="24"/>
          <w:lang w:eastAsia="ar-SA"/>
        </w:rPr>
        <w:t>ș</w:t>
      </w:r>
      <w:r w:rsidRPr="00C47F00">
        <w:rPr>
          <w:rFonts w:ascii="Times New Roman" w:hAnsi="Times New Roman"/>
          <w:sz w:val="24"/>
          <w:szCs w:val="24"/>
          <w:lang w:eastAsia="ar-SA"/>
        </w:rPr>
        <w:t>i mijloacele de transport folosite, înso</w:t>
      </w:r>
      <w:r w:rsidRPr="00C47F00">
        <w:rPr>
          <w:rFonts w:ascii="Tahoma" w:hAnsi="Tahoma"/>
          <w:sz w:val="24"/>
          <w:szCs w:val="24"/>
          <w:lang w:eastAsia="ar-SA"/>
        </w:rPr>
        <w:t>ț</w:t>
      </w:r>
      <w:r w:rsidRPr="00C47F00">
        <w:rPr>
          <w:rFonts w:ascii="Times New Roman" w:hAnsi="Times New Roman"/>
          <w:sz w:val="24"/>
          <w:szCs w:val="24"/>
          <w:lang w:eastAsia="ar-SA"/>
        </w:rPr>
        <w:t xml:space="preserve">itori, bagaj, precum </w:t>
      </w:r>
      <w:r w:rsidRPr="00C47F00">
        <w:rPr>
          <w:rFonts w:ascii="Tahoma" w:hAnsi="Tahoma"/>
          <w:sz w:val="24"/>
          <w:szCs w:val="24"/>
          <w:lang w:eastAsia="ar-SA"/>
        </w:rPr>
        <w:t>ș</w:t>
      </w:r>
      <w:r w:rsidRPr="00C47F00">
        <w:rPr>
          <w:rFonts w:ascii="Times New Roman" w:hAnsi="Times New Roman"/>
          <w:sz w:val="24"/>
          <w:szCs w:val="24"/>
          <w:lang w:eastAsia="ar-SA"/>
        </w:rPr>
        <w:t>i destina</w:t>
      </w:r>
      <w:r w:rsidRPr="00C47F00">
        <w:rPr>
          <w:rFonts w:ascii="Tahoma" w:hAnsi="Tahoma"/>
          <w:sz w:val="24"/>
          <w:szCs w:val="24"/>
          <w:lang w:eastAsia="ar-SA"/>
        </w:rPr>
        <w:t>ț</w:t>
      </w:r>
      <w:r w:rsidRPr="00C47F00">
        <w:rPr>
          <w:rFonts w:ascii="Times New Roman" w:hAnsi="Times New Roman"/>
          <w:sz w:val="24"/>
          <w:szCs w:val="24"/>
          <w:lang w:eastAsia="ar-SA"/>
        </w:rPr>
        <w:t xml:space="preserve">ia comunicată.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b/>
          <w:sz w:val="24"/>
          <w:szCs w:val="24"/>
        </w:rPr>
        <w:t xml:space="preserve">              </w:t>
      </w:r>
      <w:r w:rsidRPr="00C47F00">
        <w:rPr>
          <w:rFonts w:ascii="Times New Roman" w:hAnsi="Times New Roman"/>
          <w:sz w:val="24"/>
          <w:szCs w:val="24"/>
        </w:rPr>
        <w:t>În situa</w:t>
      </w:r>
      <w:r w:rsidRPr="00C47F00">
        <w:rPr>
          <w:rFonts w:ascii="Tahoma" w:hAnsi="Tahoma"/>
          <w:sz w:val="24"/>
          <w:szCs w:val="24"/>
        </w:rPr>
        <w:t>ț</w:t>
      </w:r>
      <w:r w:rsidRPr="00C47F00">
        <w:rPr>
          <w:rFonts w:ascii="Times New Roman" w:hAnsi="Times New Roman"/>
          <w:sz w:val="24"/>
          <w:szCs w:val="24"/>
        </w:rPr>
        <w:t xml:space="preserve">ia </w:t>
      </w:r>
      <w:r w:rsidRPr="00C47F00">
        <w:rPr>
          <w:rFonts w:ascii="Times New Roman" w:hAnsi="Times New Roman"/>
          <w:sz w:val="24"/>
          <w:szCs w:val="24"/>
          <w:u w:val="single"/>
        </w:rPr>
        <w:t>încetării</w:t>
      </w:r>
      <w:r w:rsidRPr="00C47F00">
        <w:rPr>
          <w:rFonts w:ascii="Times New Roman" w:hAnsi="Times New Roman"/>
          <w:sz w:val="24"/>
          <w:szCs w:val="24"/>
        </w:rPr>
        <w:t xml:space="preserve"> serviciilor sociale, LMP înaintează o </w:t>
      </w:r>
      <w:r w:rsidRPr="00C47F00">
        <w:rPr>
          <w:rFonts w:ascii="Times New Roman" w:hAnsi="Times New Roman"/>
          <w:sz w:val="24"/>
          <w:szCs w:val="24"/>
          <w:u w:val="single"/>
        </w:rPr>
        <w:t xml:space="preserve">adresă </w:t>
      </w:r>
      <w:r w:rsidRPr="00C47F00">
        <w:rPr>
          <w:rFonts w:ascii="Times New Roman" w:hAnsi="Times New Roman"/>
          <w:sz w:val="24"/>
          <w:szCs w:val="24"/>
        </w:rPr>
        <w:t>în acest sens, către  DGASPC Arge</w:t>
      </w:r>
      <w:r w:rsidRPr="00C47F00">
        <w:rPr>
          <w:rFonts w:ascii="Tahoma" w:hAnsi="Tahoma"/>
          <w:sz w:val="24"/>
          <w:szCs w:val="24"/>
        </w:rPr>
        <w:t>ș</w:t>
      </w:r>
      <w:r w:rsidRPr="00C47F00">
        <w:rPr>
          <w:rFonts w:ascii="Times New Roman" w:hAnsi="Times New Roman"/>
          <w:sz w:val="24"/>
          <w:szCs w:val="24"/>
        </w:rPr>
        <w:t>, prin care transmite Biroului Management de Caz pentru Adul</w:t>
      </w:r>
      <w:r w:rsidRPr="00C47F00">
        <w:rPr>
          <w:rFonts w:ascii="Tahoma" w:hAnsi="Tahoma"/>
          <w:sz w:val="24"/>
          <w:szCs w:val="24"/>
        </w:rPr>
        <w:t>ț</w:t>
      </w:r>
      <w:r w:rsidRPr="00C47F00">
        <w:rPr>
          <w:rFonts w:ascii="Times New Roman" w:hAnsi="Times New Roman"/>
          <w:sz w:val="24"/>
          <w:szCs w:val="24"/>
        </w:rPr>
        <w:t xml:space="preserve">i </w:t>
      </w:r>
      <w:r w:rsidRPr="00C47F00">
        <w:rPr>
          <w:rFonts w:ascii="Tahoma" w:hAnsi="Tahoma"/>
          <w:sz w:val="24"/>
          <w:szCs w:val="24"/>
        </w:rPr>
        <w:t>ș</w:t>
      </w:r>
      <w:r w:rsidRPr="00C47F00">
        <w:rPr>
          <w:rFonts w:ascii="Times New Roman" w:hAnsi="Times New Roman"/>
          <w:sz w:val="24"/>
          <w:szCs w:val="24"/>
        </w:rPr>
        <w:t xml:space="preserve">i Monitorizare Servicii Sociale:  </w:t>
      </w:r>
      <w:r w:rsidRPr="00C47F00">
        <w:rPr>
          <w:rFonts w:ascii="Times New Roman" w:hAnsi="Times New Roman"/>
          <w:i/>
          <w:sz w:val="24"/>
          <w:szCs w:val="24"/>
        </w:rPr>
        <w:t>Fi</w:t>
      </w:r>
      <w:r w:rsidRPr="00C47F00">
        <w:rPr>
          <w:rFonts w:ascii="Tahoma" w:hAnsi="Tahoma"/>
          <w:i/>
          <w:sz w:val="24"/>
          <w:szCs w:val="24"/>
        </w:rPr>
        <w:t>ș</w:t>
      </w:r>
      <w:r w:rsidRPr="00C47F00">
        <w:rPr>
          <w:rFonts w:ascii="Times New Roman" w:hAnsi="Times New Roman"/>
          <w:i/>
          <w:sz w:val="24"/>
          <w:szCs w:val="24"/>
        </w:rPr>
        <w:t>a de  încetare a acordării serviciului</w:t>
      </w:r>
      <w:r w:rsidRPr="00C47F00">
        <w:rPr>
          <w:rFonts w:ascii="Times New Roman" w:hAnsi="Times New Roman"/>
          <w:sz w:val="24"/>
          <w:szCs w:val="24"/>
        </w:rPr>
        <w:t xml:space="preserve"> </w:t>
      </w:r>
      <w:r w:rsidRPr="00C47F00">
        <w:rPr>
          <w:rFonts w:ascii="Tahoma" w:hAnsi="Tahoma"/>
          <w:sz w:val="24"/>
          <w:szCs w:val="24"/>
        </w:rPr>
        <w:t>ș</w:t>
      </w:r>
      <w:r w:rsidRPr="00C47F00">
        <w:rPr>
          <w:rFonts w:ascii="Times New Roman" w:hAnsi="Times New Roman"/>
          <w:sz w:val="24"/>
          <w:szCs w:val="24"/>
        </w:rPr>
        <w:t>i, pe bază de proces-verbal de predare – primire, copia documentelor care alcătuiesc dosarul personal al beneficiarului.</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Procesul-verbal de predare- primire este semnat de păr</w:t>
      </w:r>
      <w:r w:rsidRPr="00C47F00">
        <w:rPr>
          <w:rFonts w:ascii="Tahoma" w:hAnsi="Tahoma"/>
          <w:sz w:val="24"/>
          <w:szCs w:val="24"/>
        </w:rPr>
        <w:t>ț</w:t>
      </w:r>
      <w:r w:rsidRPr="00C47F00">
        <w:rPr>
          <w:rFonts w:ascii="Times New Roman" w:hAnsi="Times New Roman"/>
          <w:sz w:val="24"/>
          <w:szCs w:val="24"/>
        </w:rPr>
        <w:t xml:space="preserve">i </w:t>
      </w:r>
      <w:r w:rsidRPr="00C47F00">
        <w:rPr>
          <w:rFonts w:ascii="Tahoma" w:hAnsi="Tahoma"/>
          <w:sz w:val="24"/>
          <w:szCs w:val="24"/>
        </w:rPr>
        <w:t>ș</w:t>
      </w:r>
      <w:r w:rsidRPr="00C47F00">
        <w:rPr>
          <w:rFonts w:ascii="Times New Roman" w:hAnsi="Times New Roman"/>
          <w:sz w:val="24"/>
          <w:szCs w:val="24"/>
        </w:rPr>
        <w:t>i arhivat la sediul DGASPC Arge</w:t>
      </w:r>
      <w:r w:rsidRPr="00C47F00">
        <w:rPr>
          <w:rFonts w:ascii="Tahoma" w:hAnsi="Tahoma"/>
          <w:sz w:val="24"/>
          <w:szCs w:val="24"/>
        </w:rPr>
        <w:t>ș</w:t>
      </w:r>
      <w:r w:rsidRPr="00C47F00">
        <w:rPr>
          <w:rFonts w:ascii="Times New Roman" w:hAnsi="Times New Roman"/>
          <w:sz w:val="24"/>
          <w:szCs w:val="24"/>
        </w:rPr>
        <w:t>.</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Directorul General Adjunct repartizează adresa LMP către BMCAMSS. </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720"/>
        <w:jc w:val="both"/>
        <w:rPr>
          <w:rFonts w:ascii="Times New Roman" w:hAnsi="Times New Roman"/>
          <w:sz w:val="24"/>
          <w:szCs w:val="24"/>
        </w:rPr>
      </w:pPr>
      <w:r w:rsidRPr="00C47F00">
        <w:rPr>
          <w:rFonts w:ascii="Times New Roman" w:hAnsi="Times New Roman"/>
          <w:b/>
          <w:sz w:val="24"/>
          <w:szCs w:val="24"/>
        </w:rPr>
        <w:t xml:space="preserve">   </w:t>
      </w:r>
      <w:r w:rsidRPr="00C47F00">
        <w:rPr>
          <w:rFonts w:ascii="Times New Roman" w:hAnsi="Times New Roman"/>
          <w:sz w:val="24"/>
          <w:szCs w:val="24"/>
        </w:rPr>
        <w:t>BMCAMSS întocme</w:t>
      </w:r>
      <w:r w:rsidRPr="00C47F00">
        <w:rPr>
          <w:rFonts w:ascii="Tahoma" w:hAnsi="Tahoma"/>
          <w:sz w:val="24"/>
          <w:szCs w:val="24"/>
        </w:rPr>
        <w:t>ș</w:t>
      </w:r>
      <w:r w:rsidRPr="00C47F00">
        <w:rPr>
          <w:rFonts w:ascii="Times New Roman" w:hAnsi="Times New Roman"/>
          <w:sz w:val="24"/>
          <w:szCs w:val="24"/>
        </w:rPr>
        <w:t xml:space="preserve">te un </w:t>
      </w:r>
      <w:r w:rsidRPr="00C47F00">
        <w:rPr>
          <w:rFonts w:ascii="Times New Roman" w:hAnsi="Times New Roman"/>
          <w:i/>
          <w:iCs/>
          <w:sz w:val="24"/>
          <w:szCs w:val="24"/>
          <w:u w:val="single"/>
        </w:rPr>
        <w:t>Referat de încetare a acordării serviciului social</w:t>
      </w:r>
      <w:r w:rsidRPr="00C47F00">
        <w:rPr>
          <w:rFonts w:ascii="Times New Roman" w:hAnsi="Times New Roman"/>
          <w:sz w:val="24"/>
          <w:szCs w:val="24"/>
        </w:rPr>
        <w:t xml:space="preserve">, pe baza documentelor primite, </w:t>
      </w:r>
      <w:r w:rsidRPr="00C47F00">
        <w:rPr>
          <w:rFonts w:ascii="Tahoma" w:hAnsi="Tahoma"/>
          <w:sz w:val="24"/>
          <w:szCs w:val="24"/>
        </w:rPr>
        <w:t>ș</w:t>
      </w:r>
      <w:r w:rsidRPr="00C47F00">
        <w:rPr>
          <w:rFonts w:ascii="Times New Roman" w:hAnsi="Times New Roman"/>
          <w:sz w:val="24"/>
          <w:szCs w:val="24"/>
        </w:rPr>
        <w:t xml:space="preserve">i-l înaintează Directorului General Adjunct, în vederea emiterii </w:t>
      </w:r>
      <w:r w:rsidRPr="00C47F00">
        <w:rPr>
          <w:rFonts w:ascii="Times New Roman" w:hAnsi="Times New Roman"/>
          <w:i/>
          <w:iCs/>
          <w:sz w:val="24"/>
          <w:szCs w:val="24"/>
          <w:u w:val="single"/>
        </w:rPr>
        <w:t>Dispozi</w:t>
      </w:r>
      <w:r w:rsidRPr="00C47F00">
        <w:rPr>
          <w:rFonts w:ascii="Tahoma" w:hAnsi="Tahoma"/>
          <w:i/>
          <w:iCs/>
          <w:sz w:val="24"/>
          <w:szCs w:val="24"/>
          <w:u w:val="single"/>
        </w:rPr>
        <w:t>ț</w:t>
      </w:r>
      <w:r w:rsidRPr="00C47F00">
        <w:rPr>
          <w:rFonts w:ascii="Times New Roman" w:hAnsi="Times New Roman"/>
          <w:i/>
          <w:iCs/>
          <w:sz w:val="24"/>
          <w:szCs w:val="24"/>
          <w:u w:val="single"/>
        </w:rPr>
        <w:t>iei de încetare a acordării serviciului social</w:t>
      </w:r>
      <w:r w:rsidRPr="00C47F00">
        <w:rPr>
          <w:rFonts w:ascii="Times New Roman" w:hAnsi="Times New Roman"/>
          <w:sz w:val="24"/>
          <w:szCs w:val="24"/>
        </w:rPr>
        <w:t xml:space="preserve"> </w:t>
      </w:r>
      <w:r w:rsidRPr="00C47F00">
        <w:rPr>
          <w:rFonts w:ascii="Tahoma" w:hAnsi="Tahoma"/>
          <w:sz w:val="24"/>
          <w:szCs w:val="24"/>
        </w:rPr>
        <w:t>ș</w:t>
      </w:r>
      <w:r w:rsidRPr="00C47F00">
        <w:rPr>
          <w:rFonts w:ascii="Times New Roman" w:hAnsi="Times New Roman"/>
          <w:sz w:val="24"/>
          <w:szCs w:val="24"/>
        </w:rPr>
        <w:t>i, totodată, transmite o copie a Fi</w:t>
      </w:r>
      <w:r w:rsidRPr="00C47F00">
        <w:rPr>
          <w:rFonts w:ascii="Tahoma" w:hAnsi="Tahoma"/>
          <w:sz w:val="24"/>
          <w:szCs w:val="24"/>
        </w:rPr>
        <w:t>ș</w:t>
      </w:r>
      <w:r w:rsidRPr="00C47F00">
        <w:rPr>
          <w:rFonts w:ascii="Times New Roman" w:hAnsi="Times New Roman"/>
          <w:sz w:val="24"/>
          <w:szCs w:val="24"/>
        </w:rPr>
        <w:t>ei de încetare a acordării serviciului, către Comisia de Evaluare a Persoanelor Adulte cu Handicap, care a emis decizia de admitere.</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Directorul General emite </w:t>
      </w:r>
      <w:r w:rsidRPr="00C47F00">
        <w:rPr>
          <w:rFonts w:ascii="Times New Roman" w:hAnsi="Times New Roman"/>
          <w:i/>
          <w:iCs/>
          <w:sz w:val="24"/>
          <w:szCs w:val="24"/>
          <w:u w:val="single"/>
        </w:rPr>
        <w:t>Dispozi</w:t>
      </w:r>
      <w:r w:rsidRPr="00C47F00">
        <w:rPr>
          <w:rFonts w:ascii="Tahoma" w:hAnsi="Tahoma"/>
          <w:i/>
          <w:iCs/>
          <w:sz w:val="24"/>
          <w:szCs w:val="24"/>
          <w:u w:val="single"/>
        </w:rPr>
        <w:t>ț</w:t>
      </w:r>
      <w:r w:rsidRPr="00C47F00">
        <w:rPr>
          <w:rFonts w:ascii="Times New Roman" w:hAnsi="Times New Roman"/>
          <w:i/>
          <w:iCs/>
          <w:sz w:val="24"/>
          <w:szCs w:val="24"/>
          <w:u w:val="single"/>
        </w:rPr>
        <w:t>ia de încetare a acordării serviciului social</w:t>
      </w:r>
      <w:r w:rsidRPr="00C47F00">
        <w:rPr>
          <w:rFonts w:ascii="Times New Roman" w:hAnsi="Times New Roman"/>
          <w:sz w:val="24"/>
          <w:szCs w:val="24"/>
        </w:rPr>
        <w:t>.</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720"/>
        <w:jc w:val="both"/>
        <w:rPr>
          <w:rFonts w:ascii="Times New Roman" w:hAnsi="Times New Roman"/>
          <w:sz w:val="24"/>
          <w:szCs w:val="24"/>
        </w:rPr>
      </w:pPr>
      <w:r w:rsidRPr="00C47F00">
        <w:rPr>
          <w:rFonts w:ascii="Times New Roman" w:hAnsi="Times New Roman"/>
          <w:sz w:val="24"/>
          <w:szCs w:val="24"/>
        </w:rPr>
        <w:t xml:space="preserve"> </w:t>
      </w:r>
      <w:r w:rsidRPr="00C47F00">
        <w:rPr>
          <w:rFonts w:ascii="Times New Roman" w:hAnsi="Times New Roman"/>
          <w:b/>
          <w:sz w:val="24"/>
          <w:szCs w:val="24"/>
        </w:rPr>
        <w:t xml:space="preserve">  </w:t>
      </w:r>
      <w:r w:rsidRPr="00C47F00">
        <w:rPr>
          <w:rFonts w:ascii="Times New Roman" w:hAnsi="Times New Roman"/>
          <w:sz w:val="24"/>
          <w:szCs w:val="24"/>
        </w:rPr>
        <w:t>BMCAMSS - va notifica  Serviciul public de asisten</w:t>
      </w:r>
      <w:r w:rsidRPr="00C47F00">
        <w:rPr>
          <w:rFonts w:ascii="Tahoma" w:hAnsi="Tahoma"/>
          <w:sz w:val="24"/>
          <w:szCs w:val="24"/>
        </w:rPr>
        <w:t>ț</w:t>
      </w:r>
      <w:r w:rsidRPr="00C47F00">
        <w:rPr>
          <w:rFonts w:ascii="Times New Roman" w:hAnsi="Times New Roman"/>
          <w:sz w:val="24"/>
          <w:szCs w:val="24"/>
        </w:rPr>
        <w:t xml:space="preserve">ă socială pe a cărei rază teritorială va  locui beneficiarul în termen de 5 zile de la încetarea acordării serviciului social în cazul cererii beneficiarului </w:t>
      </w:r>
      <w:r w:rsidRPr="00C47F00">
        <w:rPr>
          <w:rFonts w:ascii="Tahoma" w:hAnsi="Tahoma"/>
          <w:sz w:val="24"/>
          <w:szCs w:val="24"/>
        </w:rPr>
        <w:t>ș</w:t>
      </w:r>
      <w:r w:rsidRPr="00C47F00">
        <w:rPr>
          <w:rFonts w:ascii="Times New Roman" w:hAnsi="Times New Roman"/>
          <w:sz w:val="24"/>
          <w:szCs w:val="24"/>
        </w:rPr>
        <w:t>i în 48 de ore în cazul cererii reprezentantului legal al beneficiarului;</w:t>
      </w:r>
    </w:p>
    <w:p w:rsidR="00681CE0" w:rsidRPr="00C47F00" w:rsidRDefault="00681CE0" w:rsidP="00681C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720"/>
        <w:jc w:val="both"/>
        <w:rPr>
          <w:rFonts w:ascii="Times New Roman" w:hAnsi="Times New Roman"/>
          <w:sz w:val="24"/>
          <w:szCs w:val="24"/>
        </w:rPr>
      </w:pPr>
      <w:r w:rsidRPr="00C47F00">
        <w:rPr>
          <w:rFonts w:ascii="Times New Roman" w:hAnsi="Times New Roman"/>
          <w:sz w:val="24"/>
          <w:szCs w:val="24"/>
        </w:rPr>
        <w:t xml:space="preserve">                        - va transmite LMP, Dispozi</w:t>
      </w:r>
      <w:r w:rsidRPr="00C47F00">
        <w:rPr>
          <w:rFonts w:ascii="Tahoma" w:hAnsi="Tahoma"/>
          <w:sz w:val="24"/>
          <w:szCs w:val="24"/>
        </w:rPr>
        <w:t>ț</w:t>
      </w:r>
      <w:r w:rsidRPr="00C47F00">
        <w:rPr>
          <w:rFonts w:ascii="Times New Roman" w:hAnsi="Times New Roman"/>
          <w:sz w:val="24"/>
          <w:szCs w:val="24"/>
        </w:rPr>
        <w:t xml:space="preserve">ia de încetare a acordării serviciului social emisă de Directorul General </w:t>
      </w:r>
      <w:r w:rsidRPr="00C47F00">
        <w:rPr>
          <w:rFonts w:ascii="Tahoma" w:hAnsi="Tahoma"/>
          <w:sz w:val="24"/>
          <w:szCs w:val="24"/>
        </w:rPr>
        <w:t>ș</w:t>
      </w:r>
      <w:r w:rsidRPr="00C47F00">
        <w:rPr>
          <w:rFonts w:ascii="Times New Roman" w:hAnsi="Times New Roman"/>
          <w:sz w:val="24"/>
          <w:szCs w:val="24"/>
        </w:rPr>
        <w:t>i data notificării Serviciului public de asisten</w:t>
      </w:r>
      <w:r w:rsidRPr="00C47F00">
        <w:rPr>
          <w:rFonts w:ascii="Tahoma" w:hAnsi="Tahoma"/>
          <w:sz w:val="24"/>
          <w:szCs w:val="24"/>
        </w:rPr>
        <w:t>ț</w:t>
      </w:r>
      <w:r w:rsidRPr="00C47F00">
        <w:rPr>
          <w:rFonts w:ascii="Times New Roman" w:hAnsi="Times New Roman"/>
          <w:sz w:val="24"/>
          <w:szCs w:val="24"/>
        </w:rPr>
        <w:t>ă socială pe a cărui rază teritorială va locui beneficiarul;</w:t>
      </w:r>
    </w:p>
    <w:p w:rsidR="00681CE0" w:rsidRPr="00C47F00" w:rsidRDefault="00681CE0" w:rsidP="00681C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it-IT"/>
        </w:rPr>
      </w:pPr>
    </w:p>
    <w:p w:rsidR="00681CE0" w:rsidRPr="00C47F00" w:rsidRDefault="00681CE0" w:rsidP="00681CE0">
      <w:pPr>
        <w:spacing w:after="0" w:line="240" w:lineRule="auto"/>
        <w:ind w:left="-360"/>
        <w:jc w:val="both"/>
        <w:rPr>
          <w:rFonts w:ascii="Times New Roman" w:hAnsi="Times New Roman"/>
          <w:sz w:val="24"/>
          <w:szCs w:val="24"/>
          <w:lang w:val="es-ES"/>
        </w:rPr>
      </w:pPr>
      <w:r w:rsidRPr="00C47F00">
        <w:rPr>
          <w:rFonts w:ascii="Times New Roman" w:hAnsi="Times New Roman"/>
          <w:sz w:val="24"/>
          <w:szCs w:val="24"/>
          <w:lang w:val="es-ES"/>
        </w:rPr>
        <w:t xml:space="preserve">(4) Persoanele beneficiare de servicii sociale furnizate în </w:t>
      </w:r>
      <w:r w:rsidR="00E71FDD" w:rsidRPr="00C47F00">
        <w:rPr>
          <w:rFonts w:ascii="Times New Roman" w:hAnsi="Times New Roman"/>
          <w:i/>
          <w:sz w:val="24"/>
          <w:szCs w:val="24"/>
        </w:rPr>
        <w:t>L</w:t>
      </w:r>
      <w:r w:rsidR="00E71FDD" w:rsidRPr="00C47F00">
        <w:rPr>
          <w:rFonts w:ascii="Times New Roman" w:hAnsi="Times New Roman"/>
          <w:bCs/>
          <w:i/>
          <w:sz w:val="24"/>
          <w:szCs w:val="24"/>
        </w:rPr>
        <w:t>ocuinţa Maxim Protejată Vultureşti (LMP Vultureşti)</w:t>
      </w:r>
      <w:r w:rsidRPr="00C47F00">
        <w:rPr>
          <w:rFonts w:ascii="Times New Roman" w:hAnsi="Times New Roman"/>
          <w:i/>
          <w:iCs/>
          <w:sz w:val="24"/>
          <w:szCs w:val="24"/>
          <w:lang w:val="es-ES"/>
        </w:rPr>
        <w:t xml:space="preserve">, </w:t>
      </w:r>
      <w:r w:rsidRPr="00C47F00">
        <w:rPr>
          <w:rFonts w:ascii="Times New Roman" w:hAnsi="Times New Roman"/>
          <w:sz w:val="24"/>
          <w:szCs w:val="24"/>
          <w:lang w:val="es-ES"/>
        </w:rPr>
        <w:t xml:space="preserve">au următoarele </w:t>
      </w:r>
      <w:r w:rsidRPr="00C47F00">
        <w:rPr>
          <w:rFonts w:ascii="Times New Roman" w:hAnsi="Times New Roman"/>
          <w:sz w:val="24"/>
          <w:szCs w:val="24"/>
          <w:u w:val="single"/>
          <w:lang w:val="es-ES"/>
        </w:rPr>
        <w:t>drepturi</w:t>
      </w:r>
      <w:r w:rsidRPr="00C47F00">
        <w:rPr>
          <w:rFonts w:ascii="Times New Roman" w:hAnsi="Times New Roman"/>
          <w:sz w:val="24"/>
          <w:szCs w:val="24"/>
          <w:lang w:val="es-ES"/>
        </w:rPr>
        <w:t>:</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 xml:space="preserve">a) să li se respecte drepturile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libertă</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ile fundamentale, fără discriminare pe bază de rasă, sex, religie, opinie sau orice altă circumstan</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ă personală ori socială;</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b) să participe la procesul de luare a deciziilor în furnizarea serviciilor sociale, respectiv la luarea deciziilor privind interven</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socială care li se aplică;</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c) să li se asigure păstrarea confiden</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ialită</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ii asupra informa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 xml:space="preserve">iilor furnizate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primite;</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lastRenderedPageBreak/>
        <w:t>d) să li se asigure continuitatea serviciilor sociale furnizate, atât timp cât se men</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in condi</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iile care au generat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de dificultate;</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e) să fie proteja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 xml:space="preserve">i de lege atât ei, cât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bunurile lor, atunci când nu au capacitate de exerci</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iu;</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 xml:space="preserve">f) să li se garanteze demnitatea, intimitatea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respectarea vie</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ii intime;</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g) să participe la evaluarea serviciilor sociale primite;</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h) să li se respecte toate drepturile speciale în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în care sunt minori sau persoane cu dizabilită</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w:t>
      </w:r>
    </w:p>
    <w:p w:rsidR="00681CE0" w:rsidRPr="00C47F00" w:rsidRDefault="00681CE0" w:rsidP="00681CE0">
      <w:pPr>
        <w:tabs>
          <w:tab w:val="left" w:pos="1440"/>
          <w:tab w:val="left" w:pos="3960"/>
        </w:tabs>
        <w:spacing w:after="0" w:line="240" w:lineRule="auto"/>
        <w:ind w:left="-360"/>
        <w:jc w:val="both"/>
        <w:rPr>
          <w:rFonts w:ascii="Times New Roman" w:hAnsi="Times New Roman"/>
          <w:sz w:val="24"/>
          <w:szCs w:val="24"/>
          <w:lang w:val="it-IT"/>
        </w:rPr>
      </w:pPr>
    </w:p>
    <w:p w:rsidR="00681CE0" w:rsidRPr="00C47F00" w:rsidRDefault="00681CE0" w:rsidP="00681CE0">
      <w:pPr>
        <w:tabs>
          <w:tab w:val="left" w:pos="1440"/>
          <w:tab w:val="left" w:pos="396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(5) Beneficiarii</w:t>
      </w:r>
      <w:r w:rsidRPr="00C47F00">
        <w:rPr>
          <w:rFonts w:ascii="Times New Roman" w:eastAsia="Arial Unicode MS" w:hAnsi="Times New Roman"/>
          <w:sz w:val="24"/>
          <w:szCs w:val="24"/>
          <w:lang w:val="it-IT"/>
        </w:rPr>
        <w:t xml:space="preserve"> din cadrul </w:t>
      </w:r>
      <w:r w:rsidR="00E71FDD" w:rsidRPr="00C47F00">
        <w:rPr>
          <w:rFonts w:ascii="Times New Roman" w:hAnsi="Times New Roman"/>
          <w:i/>
          <w:sz w:val="24"/>
          <w:szCs w:val="24"/>
        </w:rPr>
        <w:t>L</w:t>
      </w:r>
      <w:r w:rsidR="00E71FDD" w:rsidRPr="00C47F00">
        <w:rPr>
          <w:rFonts w:ascii="Times New Roman" w:hAnsi="Times New Roman"/>
          <w:bCs/>
          <w:i/>
          <w:sz w:val="24"/>
          <w:szCs w:val="24"/>
        </w:rPr>
        <w:t>ocuinţa Maxim Protejată Vultureşti (LMP Vultureşti)</w:t>
      </w:r>
      <w:r w:rsidRPr="00C47F00">
        <w:rPr>
          <w:rFonts w:ascii="Times New Roman" w:hAnsi="Times New Roman"/>
          <w:sz w:val="24"/>
          <w:szCs w:val="24"/>
          <w:lang w:val="it-IT"/>
        </w:rPr>
        <w:t xml:space="preserve">, au următoarele </w:t>
      </w:r>
      <w:r w:rsidRPr="00C47F00">
        <w:rPr>
          <w:rFonts w:ascii="Times New Roman" w:hAnsi="Times New Roman"/>
          <w:sz w:val="24"/>
          <w:szCs w:val="24"/>
          <w:u w:val="single"/>
          <w:lang w:val="it-IT"/>
        </w:rPr>
        <w:t>obligaţii:</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a) să furnizeze informa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ii corecte cu privire la identitate,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 xml:space="preserve">ie familială, socială, medicală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economică;</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b) să participe, în raport cu vârsta,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de dependen</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ă etc. la procesul de furnizare a serviciilor sociale;</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c) să contribuie, în conformitate cu legisla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în vigoare, la plata serviciilor sociale furnizate, în func</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 xml:space="preserve">ie de tipul serviciului </w:t>
      </w:r>
      <w:r w:rsidRPr="00D01B63">
        <w:rPr>
          <w:rFonts w:ascii="Tahoma" w:hAnsi="Tahoma" w:cs="Tahoma"/>
          <w:sz w:val="24"/>
          <w:szCs w:val="24"/>
          <w:lang w:val="pt-PT" w:eastAsia="en-US"/>
        </w:rPr>
        <w:t>ș</w:t>
      </w:r>
      <w:r w:rsidRPr="00D01B63">
        <w:rPr>
          <w:rFonts w:ascii="Times New Roman" w:hAnsi="Times New Roman"/>
          <w:sz w:val="24"/>
          <w:szCs w:val="24"/>
          <w:lang w:val="pt-PT" w:eastAsia="en-US"/>
        </w:rPr>
        <w:t>i de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lor materială;</w:t>
      </w:r>
    </w:p>
    <w:p w:rsidR="00681CE0" w:rsidRPr="00D01B63" w:rsidRDefault="00681CE0" w:rsidP="00681CE0">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d) să comunice orice modificare intervenită în legătură cu situa</w:t>
      </w:r>
      <w:r w:rsidRPr="00D01B63">
        <w:rPr>
          <w:rFonts w:ascii="Tahoma" w:hAnsi="Tahoma" w:cs="Tahoma"/>
          <w:sz w:val="24"/>
          <w:szCs w:val="24"/>
          <w:lang w:val="pt-PT" w:eastAsia="en-US"/>
        </w:rPr>
        <w:t>ț</w:t>
      </w:r>
      <w:r w:rsidRPr="00D01B63">
        <w:rPr>
          <w:rFonts w:ascii="Times New Roman" w:hAnsi="Times New Roman"/>
          <w:sz w:val="24"/>
          <w:szCs w:val="24"/>
          <w:lang w:val="pt-PT" w:eastAsia="en-US"/>
        </w:rPr>
        <w:t>ia lor personală;</w:t>
      </w:r>
    </w:p>
    <w:p w:rsidR="00681CE0" w:rsidRPr="00D01B63" w:rsidRDefault="00681CE0" w:rsidP="00984C99">
      <w:pPr>
        <w:spacing w:after="0" w:line="240" w:lineRule="auto"/>
        <w:ind w:left="-360"/>
        <w:jc w:val="both"/>
        <w:rPr>
          <w:rFonts w:ascii="Times New Roman" w:hAnsi="Times New Roman"/>
          <w:sz w:val="24"/>
          <w:szCs w:val="24"/>
          <w:lang w:val="pt-PT" w:eastAsia="en-US"/>
        </w:rPr>
      </w:pPr>
      <w:r w:rsidRPr="00D01B63">
        <w:rPr>
          <w:rFonts w:ascii="Times New Roman" w:hAnsi="Times New Roman"/>
          <w:sz w:val="24"/>
          <w:szCs w:val="24"/>
          <w:lang w:val="pt-PT" w:eastAsia="en-US"/>
        </w:rPr>
        <w:t>e) să respecte prevederile prezentului regulament.</w:t>
      </w:r>
    </w:p>
    <w:p w:rsidR="00681CE0" w:rsidRPr="00C47F00" w:rsidRDefault="00681CE0" w:rsidP="00681CE0">
      <w:pPr>
        <w:spacing w:after="0" w:line="240" w:lineRule="auto"/>
        <w:ind w:left="-360"/>
        <w:rPr>
          <w:rFonts w:ascii="Times New Roman" w:hAnsi="Times New Roman"/>
          <w:b/>
          <w:sz w:val="24"/>
          <w:szCs w:val="24"/>
        </w:rPr>
      </w:pPr>
      <w:r w:rsidRPr="00C47F00">
        <w:rPr>
          <w:rFonts w:ascii="Times New Roman" w:hAnsi="Times New Roman"/>
          <w:b/>
          <w:sz w:val="24"/>
          <w:szCs w:val="24"/>
        </w:rPr>
        <w:t>Art. 7</w:t>
      </w:r>
    </w:p>
    <w:p w:rsidR="00681CE0" w:rsidRPr="00C47F00" w:rsidRDefault="00681CE0" w:rsidP="00681CE0">
      <w:pPr>
        <w:spacing w:after="0" w:line="240" w:lineRule="auto"/>
        <w:ind w:left="-360"/>
        <w:rPr>
          <w:rFonts w:ascii="Times New Roman" w:hAnsi="Times New Roman"/>
          <w:b/>
          <w:bCs/>
          <w:sz w:val="24"/>
          <w:szCs w:val="24"/>
        </w:rPr>
      </w:pPr>
      <w:r w:rsidRPr="00C47F00">
        <w:rPr>
          <w:rFonts w:ascii="Times New Roman" w:hAnsi="Times New Roman"/>
          <w:b/>
          <w:bCs/>
          <w:sz w:val="24"/>
          <w:szCs w:val="24"/>
        </w:rPr>
        <w:t xml:space="preserve">Activităţi şi funcţii  </w:t>
      </w:r>
    </w:p>
    <w:p w:rsidR="00681CE0" w:rsidRPr="00C47F00" w:rsidRDefault="00681CE0" w:rsidP="00681CE0">
      <w:pPr>
        <w:spacing w:after="0" w:line="240" w:lineRule="auto"/>
        <w:ind w:left="-360" w:firstLine="720"/>
        <w:jc w:val="both"/>
        <w:rPr>
          <w:rFonts w:ascii="Times New Roman" w:hAnsi="Times New Roman"/>
          <w:sz w:val="24"/>
          <w:szCs w:val="24"/>
        </w:rPr>
      </w:pPr>
      <w:r w:rsidRPr="00C47F00">
        <w:rPr>
          <w:rFonts w:ascii="Times New Roman" w:hAnsi="Times New Roman"/>
          <w:sz w:val="24"/>
          <w:szCs w:val="24"/>
        </w:rPr>
        <w:t xml:space="preserve">Principalele funcţii ale serviciului social </w:t>
      </w:r>
      <w:r w:rsidR="00E71FDD" w:rsidRPr="00C47F00">
        <w:rPr>
          <w:rFonts w:ascii="Times New Roman" w:hAnsi="Times New Roman"/>
          <w:i/>
          <w:sz w:val="24"/>
          <w:szCs w:val="24"/>
        </w:rPr>
        <w:t>L</w:t>
      </w:r>
      <w:r w:rsidR="00E71FDD" w:rsidRPr="00C47F00">
        <w:rPr>
          <w:rFonts w:ascii="Times New Roman" w:hAnsi="Times New Roman"/>
          <w:bCs/>
          <w:i/>
          <w:sz w:val="24"/>
          <w:szCs w:val="24"/>
        </w:rPr>
        <w:t xml:space="preserve">ocuinţa Maxim Protejată Vultureşti (LMP Vultureşti) </w:t>
      </w:r>
      <w:r w:rsidRPr="00C47F00">
        <w:rPr>
          <w:rFonts w:ascii="Times New Roman" w:hAnsi="Times New Roman"/>
          <w:sz w:val="24"/>
          <w:szCs w:val="24"/>
        </w:rPr>
        <w:t>sunt următoarele:</w:t>
      </w:r>
    </w:p>
    <w:p w:rsidR="00681CE0" w:rsidRPr="00C47F00" w:rsidRDefault="00681CE0" w:rsidP="00B829C8">
      <w:pPr>
        <w:pStyle w:val="ListParagraph"/>
        <w:numPr>
          <w:ilvl w:val="0"/>
          <w:numId w:val="12"/>
        </w:numPr>
        <w:spacing w:after="0" w:line="240" w:lineRule="auto"/>
        <w:ind w:left="-360"/>
        <w:jc w:val="both"/>
        <w:rPr>
          <w:rFonts w:ascii="Times New Roman" w:hAnsi="Times New Roman"/>
          <w:b/>
          <w:bCs/>
          <w:sz w:val="24"/>
          <w:szCs w:val="24"/>
        </w:rPr>
      </w:pPr>
      <w:r w:rsidRPr="00C47F00">
        <w:rPr>
          <w:rFonts w:ascii="Times New Roman" w:hAnsi="Times New Roman"/>
          <w:b/>
          <w:bCs/>
          <w:sz w:val="24"/>
          <w:szCs w:val="24"/>
        </w:rPr>
        <w:t xml:space="preserve">de </w:t>
      </w:r>
      <w:r w:rsidRPr="00C47F00">
        <w:rPr>
          <w:rFonts w:ascii="Times New Roman" w:hAnsi="Times New Roman"/>
          <w:b/>
          <w:bCs/>
          <w:i/>
          <w:sz w:val="24"/>
          <w:szCs w:val="24"/>
        </w:rPr>
        <w:t>furnizare</w:t>
      </w:r>
      <w:r w:rsidRPr="00C47F00">
        <w:rPr>
          <w:rFonts w:ascii="Times New Roman" w:hAnsi="Times New Roman"/>
          <w:b/>
          <w:bCs/>
          <w:sz w:val="24"/>
          <w:szCs w:val="24"/>
        </w:rPr>
        <w:t xml:space="preserve"> a serviciilor sociale de interes public general/local, prin asigurarea următoarelor activităţi:</w:t>
      </w:r>
    </w:p>
    <w:p w:rsidR="00681CE0" w:rsidRPr="00C47F00" w:rsidRDefault="00681CE0" w:rsidP="00681CE0">
      <w:pPr>
        <w:pStyle w:val="ListParagraph"/>
        <w:spacing w:after="0" w:line="240" w:lineRule="auto"/>
        <w:ind w:left="-360"/>
        <w:jc w:val="both"/>
        <w:rPr>
          <w:rFonts w:ascii="Times New Roman" w:hAnsi="Times New Roman"/>
          <w:b/>
          <w:bCs/>
          <w:sz w:val="24"/>
          <w:szCs w:val="24"/>
        </w:rPr>
      </w:pPr>
    </w:p>
    <w:p w:rsidR="00681CE0" w:rsidRPr="00C47F00" w:rsidRDefault="00681CE0" w:rsidP="00B829C8">
      <w:pPr>
        <w:pStyle w:val="ListParagraph"/>
        <w:numPr>
          <w:ilvl w:val="0"/>
          <w:numId w:val="11"/>
        </w:numPr>
        <w:spacing w:after="0" w:line="240" w:lineRule="auto"/>
        <w:ind w:left="-360"/>
        <w:jc w:val="both"/>
        <w:rPr>
          <w:rFonts w:ascii="Times New Roman" w:hAnsi="Times New Roman"/>
          <w:sz w:val="24"/>
          <w:szCs w:val="24"/>
        </w:rPr>
      </w:pPr>
      <w:r w:rsidRPr="00C47F00">
        <w:rPr>
          <w:rFonts w:ascii="Times New Roman" w:hAnsi="Times New Roman"/>
          <w:sz w:val="24"/>
          <w:szCs w:val="24"/>
          <w:u w:val="single"/>
        </w:rPr>
        <w:t>Reprezintă furnizorul de servicii sociale</w:t>
      </w:r>
      <w:r w:rsidRPr="00C47F00">
        <w:rPr>
          <w:rFonts w:ascii="Times New Roman" w:hAnsi="Times New Roman"/>
          <w:sz w:val="24"/>
          <w:szCs w:val="24"/>
        </w:rPr>
        <w:t xml:space="preserve"> în contractul de furnizare de servicii încheiat cu beneficiarul  sau, după caz, cu reprezentantul legal al acestuia, astfel: </w:t>
      </w:r>
    </w:p>
    <w:p w:rsidR="00681CE0" w:rsidRPr="00C47F00" w:rsidRDefault="00681CE0" w:rsidP="00B829C8">
      <w:pPr>
        <w:numPr>
          <w:ilvl w:val="0"/>
          <w:numId w:val="2"/>
        </w:numPr>
        <w:tabs>
          <w:tab w:val="clear" w:pos="720"/>
          <w:tab w:val="left" w:pos="-360"/>
          <w:tab w:val="left" w:pos="540"/>
          <w:tab w:val="num" w:pos="630"/>
        </w:tabs>
        <w:spacing w:after="0" w:line="240" w:lineRule="auto"/>
        <w:ind w:left="-360" w:hanging="270"/>
        <w:jc w:val="both"/>
        <w:rPr>
          <w:rFonts w:ascii="Times New Roman" w:hAnsi="Times New Roman"/>
          <w:sz w:val="24"/>
          <w:szCs w:val="24"/>
        </w:rPr>
      </w:pPr>
      <w:r w:rsidRPr="00C47F00">
        <w:rPr>
          <w:rFonts w:ascii="Times New Roman" w:hAnsi="Times New Roman"/>
          <w:sz w:val="24"/>
          <w:szCs w:val="24"/>
        </w:rPr>
        <w:t>elaborează şi actualizează, după caz, modelul de contract de furnizare de servicii pe baza                 modelului aprobat prin ordin al ministrului muncii şi justiţiei sociale;</w:t>
      </w:r>
    </w:p>
    <w:p w:rsidR="00681CE0" w:rsidRPr="00C47F00" w:rsidRDefault="00681CE0" w:rsidP="00B829C8">
      <w:pPr>
        <w:numPr>
          <w:ilvl w:val="0"/>
          <w:numId w:val="2"/>
        </w:numPr>
        <w:tabs>
          <w:tab w:val="clear" w:pos="720"/>
          <w:tab w:val="left" w:pos="-360"/>
          <w:tab w:val="left" w:pos="360"/>
          <w:tab w:val="num" w:pos="630"/>
        </w:tabs>
        <w:spacing w:after="0" w:line="240" w:lineRule="auto"/>
        <w:ind w:left="-360" w:hanging="270"/>
        <w:jc w:val="both"/>
        <w:rPr>
          <w:rFonts w:ascii="Times New Roman" w:hAnsi="Times New Roman"/>
          <w:sz w:val="24"/>
          <w:szCs w:val="24"/>
        </w:rPr>
      </w:pPr>
      <w:r w:rsidRPr="00C47F00">
        <w:rPr>
          <w:rFonts w:ascii="Times New Roman" w:hAnsi="Times New Roman"/>
          <w:sz w:val="24"/>
          <w:szCs w:val="24"/>
        </w:rPr>
        <w:t xml:space="preserve"> asistentul social din cadrul CZ explică beneficiarului </w:t>
      </w:r>
      <w:r w:rsidRPr="00C47F00">
        <w:rPr>
          <w:rFonts w:ascii="Tahoma" w:hAnsi="Tahoma"/>
          <w:sz w:val="24"/>
          <w:szCs w:val="24"/>
        </w:rPr>
        <w:t>ș</w:t>
      </w:r>
      <w:r w:rsidRPr="00C47F00">
        <w:rPr>
          <w:rFonts w:ascii="Times New Roman" w:hAnsi="Times New Roman"/>
          <w:sz w:val="24"/>
          <w:szCs w:val="24"/>
        </w:rPr>
        <w:t>i/sau reprezentantului său legal prevederile din contractul de furnizare de servicii, înainte de a fi semnat;</w:t>
      </w:r>
    </w:p>
    <w:p w:rsidR="00681CE0" w:rsidRPr="00C47F00" w:rsidRDefault="00681CE0" w:rsidP="00B829C8">
      <w:pPr>
        <w:numPr>
          <w:ilvl w:val="0"/>
          <w:numId w:val="2"/>
        </w:numPr>
        <w:tabs>
          <w:tab w:val="clear" w:pos="720"/>
          <w:tab w:val="left" w:pos="-360"/>
          <w:tab w:val="left" w:pos="0"/>
          <w:tab w:val="num" w:pos="630"/>
        </w:tabs>
        <w:spacing w:after="0" w:line="240" w:lineRule="auto"/>
        <w:ind w:left="-360" w:hanging="270"/>
        <w:jc w:val="both"/>
        <w:rPr>
          <w:rFonts w:ascii="Times New Roman" w:hAnsi="Times New Roman"/>
          <w:sz w:val="24"/>
          <w:szCs w:val="24"/>
        </w:rPr>
      </w:pPr>
      <w:r w:rsidRPr="00C47F00">
        <w:rPr>
          <w:rFonts w:ascii="Times New Roman" w:hAnsi="Times New Roman"/>
          <w:sz w:val="24"/>
          <w:szCs w:val="24"/>
        </w:rPr>
        <w:t>încheie contractul de furnizare de servicii cu beneficiarul sau, după caz, cu reprezentantul legal al acestuia, în cel puţin trei exemplare originale: un exemplar se păstrează în dosarul personal al beneficiarului, un exemplar se păstrează la sediul DGASPC Arge</w:t>
      </w:r>
      <w:r w:rsidRPr="00C47F00">
        <w:rPr>
          <w:rFonts w:ascii="Tahoma" w:hAnsi="Tahoma"/>
          <w:sz w:val="24"/>
          <w:szCs w:val="24"/>
        </w:rPr>
        <w:t>ș</w:t>
      </w:r>
      <w:r w:rsidRPr="00C47F00">
        <w:rPr>
          <w:rFonts w:ascii="Times New Roman" w:hAnsi="Times New Roman"/>
          <w:sz w:val="24"/>
          <w:szCs w:val="24"/>
        </w:rPr>
        <w:t>, iar un exemplar se înmânează beneficiarului;</w:t>
      </w:r>
    </w:p>
    <w:p w:rsidR="00681CE0" w:rsidRPr="00D01B63" w:rsidRDefault="00681CE0" w:rsidP="00B829C8">
      <w:pPr>
        <w:pStyle w:val="NormalWeb"/>
        <w:numPr>
          <w:ilvl w:val="0"/>
          <w:numId w:val="2"/>
        </w:numPr>
        <w:tabs>
          <w:tab w:val="clear" w:pos="720"/>
          <w:tab w:val="left" w:pos="-360"/>
          <w:tab w:val="left" w:pos="-180"/>
          <w:tab w:val="num"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hanging="270"/>
        <w:jc w:val="both"/>
        <w:rPr>
          <w:lang w:val="pt-PT"/>
        </w:rPr>
      </w:pPr>
      <w:r w:rsidRPr="00D01B63">
        <w:rPr>
          <w:lang w:val="pt-PT"/>
        </w:rPr>
        <w:t>încheie un angajament de plată cu beneficiarul sau persoanele care participă la plata contribuţiei; angajamentul de plată face parte integrantă din contractul de furnizare de servicii.</w:t>
      </w: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Personalul implicat este</w:t>
      </w:r>
      <w:r w:rsidRPr="00D01B63">
        <w:rPr>
          <w:rFonts w:ascii="Times New Roman" w:hAnsi="Times New Roman"/>
          <w:sz w:val="24"/>
          <w:szCs w:val="24"/>
          <w:lang w:val="pt-PT"/>
        </w:rPr>
        <w:t>:</w:t>
      </w:r>
      <w:r w:rsidRPr="00C47F00">
        <w:rPr>
          <w:rFonts w:ascii="Times New Roman" w:hAnsi="Times New Roman"/>
          <w:sz w:val="24"/>
          <w:szCs w:val="24"/>
        </w:rPr>
        <w:t xml:space="preserve"> şeful de complex, coordonatorul personalului de specialitate, precum şi asistentul social al CZ. </w:t>
      </w:r>
    </w:p>
    <w:p w:rsidR="00681CE0" w:rsidRPr="00C47F00" w:rsidRDefault="00681CE0" w:rsidP="00681CE0">
      <w:pPr>
        <w:spacing w:after="0" w:line="240" w:lineRule="auto"/>
        <w:ind w:left="-360"/>
        <w:jc w:val="both"/>
        <w:rPr>
          <w:rFonts w:ascii="Times New Roman" w:hAnsi="Times New Roman"/>
          <w:sz w:val="24"/>
          <w:szCs w:val="24"/>
        </w:rPr>
      </w:pPr>
    </w:p>
    <w:p w:rsidR="00681CE0" w:rsidRPr="00C47F00" w:rsidRDefault="00681CE0" w:rsidP="00B829C8">
      <w:pPr>
        <w:pStyle w:val="ListParagraph"/>
        <w:numPr>
          <w:ilvl w:val="0"/>
          <w:numId w:val="11"/>
        </w:numPr>
        <w:spacing w:after="0" w:line="240" w:lineRule="auto"/>
        <w:ind w:left="-360"/>
        <w:jc w:val="both"/>
        <w:rPr>
          <w:rFonts w:ascii="Times New Roman" w:hAnsi="Times New Roman"/>
          <w:sz w:val="24"/>
          <w:szCs w:val="24"/>
          <w:lang w:val="it-IT"/>
        </w:rPr>
      </w:pPr>
      <w:r w:rsidRPr="00C47F00">
        <w:rPr>
          <w:rFonts w:ascii="Times New Roman" w:hAnsi="Times New Roman"/>
          <w:sz w:val="24"/>
          <w:szCs w:val="24"/>
          <w:u w:val="single"/>
          <w:lang w:val="it-IT"/>
        </w:rPr>
        <w:t>Găzduire</w:t>
      </w:r>
      <w:r w:rsidRPr="00C47F00">
        <w:rPr>
          <w:rFonts w:ascii="Times New Roman" w:hAnsi="Times New Roman"/>
          <w:sz w:val="24"/>
          <w:szCs w:val="24"/>
          <w:lang w:val="it-IT"/>
        </w:rPr>
        <w:t xml:space="preserve"> pe perioada determinată: </w:t>
      </w:r>
    </w:p>
    <w:p w:rsidR="00681CE0" w:rsidRPr="00D01B63" w:rsidRDefault="00681CE0" w:rsidP="00B829C8">
      <w:pPr>
        <w:pStyle w:val="NormalWeb"/>
        <w:numPr>
          <w:ilvl w:val="0"/>
          <w:numId w:val="1"/>
        </w:numPr>
        <w:tabs>
          <w:tab w:val="clear" w:pos="720"/>
          <w:tab w:val="num" w:pos="-360"/>
        </w:tabs>
        <w:spacing w:before="0" w:beforeAutospacing="0" w:after="0" w:afterAutospacing="0"/>
        <w:ind w:left="-360"/>
        <w:jc w:val="both"/>
        <w:rPr>
          <w:lang w:val="pt-PT"/>
        </w:rPr>
      </w:pPr>
      <w:r w:rsidRPr="00D01B63">
        <w:rPr>
          <w:lang w:val="pt-PT"/>
        </w:rPr>
        <w:t>respectă parametrii de suprafa</w:t>
      </w:r>
      <w:r w:rsidRPr="00D01B63">
        <w:rPr>
          <w:rFonts w:hAnsi="Tahoma"/>
          <w:lang w:val="pt-PT"/>
        </w:rPr>
        <w:t>ț</w:t>
      </w:r>
      <w:r w:rsidRPr="00D01B63">
        <w:rPr>
          <w:lang w:val="pt-PT"/>
        </w:rPr>
        <w:t>ă stabili</w:t>
      </w:r>
      <w:r w:rsidRPr="00D01B63">
        <w:rPr>
          <w:rFonts w:hAnsi="Tahoma"/>
          <w:lang w:val="pt-PT"/>
        </w:rPr>
        <w:t>ț</w:t>
      </w:r>
      <w:r w:rsidRPr="00D01B63">
        <w:rPr>
          <w:lang w:val="pt-PT"/>
        </w:rPr>
        <w:t>i pentru găzduire a câte doi beneficiari/dormitor, cu acordul acestora sau a reprezentantului legal.</w:t>
      </w:r>
    </w:p>
    <w:p w:rsidR="00681CE0" w:rsidRPr="00C47F00" w:rsidRDefault="00681CE0" w:rsidP="00B829C8">
      <w:pPr>
        <w:numPr>
          <w:ilvl w:val="0"/>
          <w:numId w:val="1"/>
        </w:numPr>
        <w:tabs>
          <w:tab w:val="clear" w:pos="72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asigură o alimenta</w:t>
      </w:r>
      <w:r w:rsidRPr="00C47F00">
        <w:rPr>
          <w:rFonts w:ascii="Times New Roman" w:hAnsi="Tahoma"/>
          <w:sz w:val="24"/>
          <w:szCs w:val="24"/>
          <w:lang w:val="it-IT"/>
        </w:rPr>
        <w:t>ț</w:t>
      </w:r>
      <w:r w:rsidRPr="00C47F00">
        <w:rPr>
          <w:rFonts w:ascii="Times New Roman" w:hAnsi="Times New Roman"/>
          <w:sz w:val="24"/>
          <w:szCs w:val="24"/>
          <w:lang w:val="it-IT"/>
        </w:rPr>
        <w:t>ie corectă din punct de vedere nutri</w:t>
      </w:r>
      <w:r w:rsidRPr="00C47F00">
        <w:rPr>
          <w:rFonts w:ascii="Times New Roman" w:hAnsi="Tahoma"/>
          <w:sz w:val="24"/>
          <w:szCs w:val="24"/>
          <w:lang w:val="it-IT"/>
        </w:rPr>
        <w:t>ț</w:t>
      </w:r>
      <w:r w:rsidRPr="00C47F00">
        <w:rPr>
          <w:rFonts w:ascii="Times New Roman" w:hAnsi="Times New Roman"/>
          <w:sz w:val="24"/>
          <w:szCs w:val="24"/>
          <w:lang w:val="it-IT"/>
        </w:rPr>
        <w:t xml:space="preserve">ional </w:t>
      </w:r>
      <w:r w:rsidRPr="00C47F00">
        <w:rPr>
          <w:rFonts w:ascii="Times New Roman" w:hAnsi="Tahoma"/>
          <w:sz w:val="24"/>
          <w:szCs w:val="24"/>
          <w:lang w:val="it-IT"/>
        </w:rPr>
        <w:t>ș</w:t>
      </w:r>
      <w:r w:rsidRPr="00C47F00">
        <w:rPr>
          <w:rFonts w:ascii="Times New Roman" w:hAnsi="Times New Roman"/>
          <w:sz w:val="24"/>
          <w:szCs w:val="24"/>
          <w:lang w:val="it-IT"/>
        </w:rPr>
        <w:t>i diversificată, într-un cadru familial:</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3 mese/ zi </w:t>
      </w:r>
      <w:r w:rsidRPr="00C47F00">
        <w:rPr>
          <w:rFonts w:ascii="Times New Roman" w:hAnsi="Tahoma"/>
          <w:sz w:val="24"/>
          <w:szCs w:val="24"/>
          <w:lang w:val="it-IT"/>
        </w:rPr>
        <w:t>ș</w:t>
      </w:r>
      <w:r w:rsidRPr="00C47F00">
        <w:rPr>
          <w:rFonts w:ascii="Times New Roman" w:hAnsi="Times New Roman"/>
          <w:sz w:val="24"/>
          <w:szCs w:val="24"/>
          <w:lang w:val="it-IT"/>
        </w:rPr>
        <w:t xml:space="preserve">i gustări la intervale echilibrate, variate de la o zi la alta, </w:t>
      </w:r>
      <w:r w:rsidRPr="00C47F00">
        <w:rPr>
          <w:rFonts w:ascii="Times New Roman" w:hAnsi="Tahoma"/>
          <w:sz w:val="24"/>
          <w:szCs w:val="24"/>
          <w:lang w:val="it-IT"/>
        </w:rPr>
        <w:t>ț</w:t>
      </w:r>
      <w:r w:rsidRPr="00C47F00">
        <w:rPr>
          <w:rFonts w:ascii="Times New Roman" w:hAnsi="Times New Roman"/>
          <w:sz w:val="24"/>
          <w:szCs w:val="24"/>
          <w:lang w:val="it-IT"/>
        </w:rPr>
        <w:t>inându-se cont de preferin</w:t>
      </w:r>
      <w:r w:rsidRPr="00C47F00">
        <w:rPr>
          <w:rFonts w:ascii="Times New Roman" w:hAnsi="Tahoma"/>
          <w:sz w:val="24"/>
          <w:szCs w:val="24"/>
          <w:lang w:val="it-IT"/>
        </w:rPr>
        <w:t>ț</w:t>
      </w:r>
      <w:r w:rsidRPr="00C47F00">
        <w:rPr>
          <w:rFonts w:ascii="Times New Roman" w:hAnsi="Times New Roman"/>
          <w:sz w:val="24"/>
          <w:szCs w:val="24"/>
          <w:lang w:val="it-IT"/>
        </w:rPr>
        <w:t>ele fiecărui beneficiar;</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respectă dieta recomanadată pentru fiecare beneficiar, acolo unde este cazul;</w:t>
      </w:r>
    </w:p>
    <w:p w:rsidR="00681CE0" w:rsidRPr="00C47F00" w:rsidRDefault="00681CE0" w:rsidP="00681CE0">
      <w:pPr>
        <w:pStyle w:val="ListParagraph"/>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evită folosirea produselor alimentare semipreparate sau procesate </w:t>
      </w:r>
      <w:r w:rsidRPr="00C47F00">
        <w:rPr>
          <w:rFonts w:ascii="Times New Roman" w:hAnsi="Tahoma"/>
          <w:sz w:val="24"/>
          <w:szCs w:val="24"/>
          <w:lang w:val="it-IT"/>
        </w:rPr>
        <w:t>ș</w:t>
      </w:r>
      <w:r w:rsidRPr="00C47F00">
        <w:rPr>
          <w:rFonts w:ascii="Times New Roman" w:hAnsi="Times New Roman"/>
          <w:sz w:val="24"/>
          <w:szCs w:val="24"/>
          <w:lang w:val="it-IT"/>
        </w:rPr>
        <w:t xml:space="preserve">i încurajează consumul de fructe </w:t>
      </w:r>
      <w:r w:rsidRPr="00C47F00">
        <w:rPr>
          <w:rFonts w:ascii="Times New Roman" w:hAnsi="Tahoma"/>
          <w:sz w:val="24"/>
          <w:szCs w:val="24"/>
          <w:lang w:val="it-IT"/>
        </w:rPr>
        <w:t>ș</w:t>
      </w:r>
      <w:r w:rsidRPr="00C47F00">
        <w:rPr>
          <w:rFonts w:ascii="Times New Roman" w:hAnsi="Times New Roman"/>
          <w:sz w:val="24"/>
          <w:szCs w:val="24"/>
          <w:lang w:val="it-IT"/>
        </w:rPr>
        <w:t>i deserturi preparate;</w:t>
      </w:r>
    </w:p>
    <w:p w:rsidR="00681CE0" w:rsidRPr="00D01B63" w:rsidRDefault="00681CE0" w:rsidP="00681CE0">
      <w:pPr>
        <w:pStyle w:val="ListParagraph"/>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promovează un stil de via</w:t>
      </w:r>
      <w:r w:rsidRPr="00C47F00">
        <w:rPr>
          <w:rFonts w:ascii="Times New Roman" w:hAnsi="Tahoma"/>
          <w:sz w:val="24"/>
          <w:szCs w:val="24"/>
          <w:lang w:val="it-IT"/>
        </w:rPr>
        <w:t>ț</w:t>
      </w:r>
      <w:r w:rsidRPr="00C47F00">
        <w:rPr>
          <w:rFonts w:ascii="Times New Roman" w:hAnsi="Times New Roman"/>
          <w:sz w:val="24"/>
          <w:szCs w:val="24"/>
          <w:lang w:val="it-IT"/>
        </w:rPr>
        <w:t xml:space="preserve">ă sănătos </w:t>
      </w:r>
      <w:r w:rsidRPr="00C47F00">
        <w:rPr>
          <w:rFonts w:ascii="Times New Roman" w:hAnsi="Tahoma"/>
          <w:sz w:val="24"/>
          <w:szCs w:val="24"/>
          <w:lang w:val="it-IT"/>
        </w:rPr>
        <w:t>ș</w:t>
      </w:r>
      <w:r w:rsidRPr="00C47F00">
        <w:rPr>
          <w:rFonts w:ascii="Times New Roman" w:hAnsi="Times New Roman"/>
          <w:sz w:val="24"/>
          <w:szCs w:val="24"/>
          <w:lang w:val="it-IT"/>
        </w:rPr>
        <w:t>i sprijină beneficiarii să în</w:t>
      </w:r>
      <w:r w:rsidRPr="00C47F00">
        <w:rPr>
          <w:rFonts w:ascii="Times New Roman" w:hAnsi="Tahoma"/>
          <w:sz w:val="24"/>
          <w:szCs w:val="24"/>
          <w:lang w:val="it-IT"/>
        </w:rPr>
        <w:t>ț</w:t>
      </w:r>
      <w:r w:rsidRPr="00C47F00">
        <w:rPr>
          <w:rFonts w:ascii="Times New Roman" w:hAnsi="Times New Roman"/>
          <w:sz w:val="24"/>
          <w:szCs w:val="24"/>
          <w:lang w:val="it-IT"/>
        </w:rPr>
        <w:t>eleagă importan</w:t>
      </w:r>
      <w:r w:rsidRPr="00C47F00">
        <w:rPr>
          <w:rFonts w:ascii="Times New Roman" w:hAnsi="Tahoma"/>
          <w:sz w:val="24"/>
          <w:szCs w:val="24"/>
          <w:lang w:val="it-IT"/>
        </w:rPr>
        <w:t>ț</w:t>
      </w:r>
      <w:r w:rsidRPr="00C47F00">
        <w:rPr>
          <w:rFonts w:ascii="Times New Roman" w:hAnsi="Times New Roman"/>
          <w:sz w:val="24"/>
          <w:szCs w:val="24"/>
          <w:lang w:val="it-IT"/>
        </w:rPr>
        <w:t xml:space="preserve">a obiceiurilor culinare corecte </w:t>
      </w:r>
      <w:r w:rsidRPr="00C47F00">
        <w:rPr>
          <w:rFonts w:ascii="Times New Roman" w:hAnsi="Tahoma"/>
          <w:sz w:val="24"/>
          <w:szCs w:val="24"/>
          <w:lang w:val="it-IT"/>
        </w:rPr>
        <w:t>ș</w:t>
      </w:r>
      <w:r w:rsidRPr="00C47F00">
        <w:rPr>
          <w:rFonts w:ascii="Times New Roman" w:hAnsi="Times New Roman"/>
          <w:sz w:val="24"/>
          <w:szCs w:val="24"/>
          <w:lang w:val="it-IT"/>
        </w:rPr>
        <w:t>i a hrănirii conform unui program</w:t>
      </w:r>
      <w:r w:rsidRPr="00D01B63">
        <w:rPr>
          <w:rFonts w:ascii="Times New Roman" w:hAnsi="Times New Roman"/>
          <w:sz w:val="24"/>
          <w:szCs w:val="24"/>
          <w:lang w:val="it-IT"/>
        </w:rPr>
        <w:t>;</w:t>
      </w:r>
    </w:p>
    <w:p w:rsidR="00681CE0" w:rsidRPr="00C47F00" w:rsidRDefault="00681CE0" w:rsidP="00B829C8">
      <w:pPr>
        <w:numPr>
          <w:ilvl w:val="0"/>
          <w:numId w:val="2"/>
        </w:numPr>
        <w:tabs>
          <w:tab w:val="clear" w:pos="720"/>
          <w:tab w:val="left" w:pos="-360"/>
          <w:tab w:val="num" w:pos="630"/>
        </w:tabs>
        <w:spacing w:after="0" w:line="240" w:lineRule="auto"/>
        <w:ind w:left="-360"/>
        <w:jc w:val="both"/>
        <w:rPr>
          <w:rFonts w:ascii="Times New Roman" w:hAnsi="Times New Roman"/>
          <w:b/>
          <w:sz w:val="24"/>
          <w:szCs w:val="24"/>
          <w:lang w:val="it-IT" w:eastAsia="en-US"/>
        </w:rPr>
      </w:pPr>
      <w:r w:rsidRPr="00C47F00">
        <w:rPr>
          <w:rFonts w:ascii="Times New Roman" w:hAnsi="Times New Roman"/>
          <w:sz w:val="24"/>
          <w:szCs w:val="24"/>
          <w:lang w:val="it-IT"/>
        </w:rPr>
        <w:t>oferă servicii de menaj: spălătorie, uscătorie, curăţenie, pază, întreţinere;</w:t>
      </w:r>
    </w:p>
    <w:p w:rsidR="00681CE0" w:rsidRPr="00D01B63" w:rsidRDefault="00681CE0" w:rsidP="00B829C8">
      <w:pPr>
        <w:pStyle w:val="NormalWeb"/>
        <w:numPr>
          <w:ilvl w:val="0"/>
          <w:numId w:val="2"/>
        </w:numPr>
        <w:tabs>
          <w:tab w:val="clear" w:pos="720"/>
          <w:tab w:val="left" w:pos="-360"/>
          <w:tab w:val="num" w:pos="630"/>
        </w:tabs>
        <w:spacing w:before="0" w:beforeAutospacing="0" w:after="0" w:afterAutospacing="0"/>
        <w:ind w:left="-360"/>
        <w:jc w:val="both"/>
        <w:rPr>
          <w:lang w:val="pt-PT"/>
        </w:rPr>
      </w:pPr>
      <w:r w:rsidRPr="00D01B63">
        <w:rPr>
          <w:lang w:val="pt-PT"/>
        </w:rPr>
        <w:lastRenderedPageBreak/>
        <w:t xml:space="preserve">asigură următoarele compartimente: dormitoarele beneficiarilor, camera de socializare, bucătărie, baie/duşuri/grup sanitar, alte dependinţe </w:t>
      </w:r>
      <w:r w:rsidRPr="00D01B63">
        <w:rPr>
          <w:rFonts w:hAnsi="Tahoma"/>
          <w:lang w:val="pt-PT"/>
        </w:rPr>
        <w:t>ș</w:t>
      </w:r>
      <w:r w:rsidRPr="00D01B63">
        <w:rPr>
          <w:lang w:val="pt-PT"/>
        </w:rPr>
        <w:t>i curtea aferentă;</w:t>
      </w:r>
    </w:p>
    <w:p w:rsidR="00681CE0" w:rsidRPr="00D01B63" w:rsidRDefault="00681CE0" w:rsidP="00B829C8">
      <w:pPr>
        <w:pStyle w:val="NormalWeb"/>
        <w:numPr>
          <w:ilvl w:val="0"/>
          <w:numId w:val="2"/>
        </w:numPr>
        <w:tabs>
          <w:tab w:val="clear" w:pos="720"/>
          <w:tab w:val="left" w:pos="-360"/>
          <w:tab w:val="num" w:pos="630"/>
        </w:tabs>
        <w:spacing w:before="0" w:beforeAutospacing="0" w:after="0" w:afterAutospacing="0"/>
        <w:ind w:left="-360"/>
        <w:jc w:val="both"/>
        <w:rPr>
          <w:lang w:val="pt-PT"/>
        </w:rPr>
      </w:pPr>
      <w:r w:rsidRPr="00D01B63">
        <w:rPr>
          <w:lang w:val="pt-PT"/>
        </w:rPr>
        <w:t>camera de socializare este dotată cu mobilier adecvat pentru efectuarea activităţilor de grup a beneficiarilor;</w:t>
      </w:r>
    </w:p>
    <w:p w:rsidR="00681CE0" w:rsidRPr="00D01B63" w:rsidRDefault="00681CE0" w:rsidP="00B829C8">
      <w:pPr>
        <w:pStyle w:val="NormalWeb"/>
        <w:numPr>
          <w:ilvl w:val="0"/>
          <w:numId w:val="2"/>
        </w:numPr>
        <w:tabs>
          <w:tab w:val="clear" w:pos="720"/>
          <w:tab w:val="left" w:pos="-360"/>
          <w:tab w:val="num" w:pos="630"/>
        </w:tabs>
        <w:spacing w:before="0" w:beforeAutospacing="0" w:after="0" w:afterAutospacing="0"/>
        <w:ind w:left="-360"/>
        <w:jc w:val="both"/>
        <w:rPr>
          <w:lang w:val="pt-PT"/>
        </w:rPr>
      </w:pPr>
      <w:r w:rsidRPr="00D01B63">
        <w:rPr>
          <w:lang w:val="pt-PT"/>
        </w:rPr>
        <w:t>respectă prevederile legale în ceea ce prive</w:t>
      </w:r>
      <w:r w:rsidRPr="00D01B63">
        <w:rPr>
          <w:rFonts w:hAnsi="Tahoma"/>
          <w:lang w:val="pt-PT"/>
        </w:rPr>
        <w:t>ș</w:t>
      </w:r>
      <w:r w:rsidRPr="00D01B63">
        <w:rPr>
          <w:lang w:val="pt-PT"/>
        </w:rPr>
        <w:t>te adaptările necesare pentru persoanele cu dizabilită</w:t>
      </w:r>
      <w:r w:rsidRPr="00D01B63">
        <w:rPr>
          <w:rFonts w:hAnsi="Tahoma"/>
          <w:lang w:val="pt-PT"/>
        </w:rPr>
        <w:t>ț</w:t>
      </w:r>
      <w:r w:rsidRPr="00D01B63">
        <w:rPr>
          <w:lang w:val="pt-PT"/>
        </w:rPr>
        <w:t>i, de exemplu: u</w:t>
      </w:r>
      <w:r w:rsidRPr="00D01B63">
        <w:rPr>
          <w:rFonts w:hAnsi="Tahoma"/>
          <w:lang w:val="pt-PT"/>
        </w:rPr>
        <w:t>ș</w:t>
      </w:r>
      <w:r w:rsidRPr="00D01B63">
        <w:rPr>
          <w:lang w:val="pt-PT"/>
        </w:rPr>
        <w:t xml:space="preserve">i cu deschidere largă, nu există scări </w:t>
      </w:r>
      <w:r w:rsidRPr="00D01B63">
        <w:rPr>
          <w:rFonts w:hAnsi="Tahoma"/>
          <w:lang w:val="pt-PT"/>
        </w:rPr>
        <w:t>ș</w:t>
      </w:r>
      <w:r w:rsidRPr="00D01B63">
        <w:rPr>
          <w:lang w:val="pt-PT"/>
        </w:rPr>
        <w:t>i praguri interioare, există mână curentă, etc</w:t>
      </w:r>
      <w:r w:rsidRPr="00C47F00">
        <w:rPr>
          <w:lang w:val="ro-RO"/>
        </w:rPr>
        <w:t>;</w:t>
      </w:r>
    </w:p>
    <w:p w:rsidR="00681CE0" w:rsidRPr="00D01B63" w:rsidRDefault="00681CE0" w:rsidP="00B829C8">
      <w:pPr>
        <w:pStyle w:val="NormalWeb"/>
        <w:numPr>
          <w:ilvl w:val="0"/>
          <w:numId w:val="2"/>
        </w:numPr>
        <w:tabs>
          <w:tab w:val="clear" w:pos="720"/>
          <w:tab w:val="left" w:pos="-360"/>
          <w:tab w:val="num" w:pos="630"/>
        </w:tabs>
        <w:spacing w:before="0" w:beforeAutospacing="0" w:after="0" w:afterAutospacing="0"/>
        <w:ind w:left="-360"/>
        <w:jc w:val="both"/>
        <w:rPr>
          <w:lang w:val="pt-PT"/>
        </w:rPr>
      </w:pPr>
      <w:r w:rsidRPr="00D01B63">
        <w:rPr>
          <w:lang w:val="pt-PT"/>
        </w:rPr>
        <w:t xml:space="preserve">dispune de sisteme de încălzire </w:t>
      </w:r>
      <w:r w:rsidRPr="00D01B63">
        <w:rPr>
          <w:rFonts w:hAnsi="Tahoma"/>
          <w:lang w:val="pt-PT"/>
        </w:rPr>
        <w:t>ș</w:t>
      </w:r>
      <w:r w:rsidRPr="00D01B63">
        <w:rPr>
          <w:lang w:val="pt-PT"/>
        </w:rPr>
        <w:t>i de deschideri directe (u</w:t>
      </w:r>
      <w:r w:rsidRPr="00D01B63">
        <w:rPr>
          <w:rFonts w:hAnsi="Tahoma"/>
          <w:lang w:val="pt-PT"/>
        </w:rPr>
        <w:t>ș</w:t>
      </w:r>
      <w:r w:rsidRPr="00D01B63">
        <w:rPr>
          <w:lang w:val="pt-PT"/>
        </w:rPr>
        <w:t>i, ferestre) către aer liber pentru ventila</w:t>
      </w:r>
      <w:r w:rsidRPr="00D01B63">
        <w:rPr>
          <w:rFonts w:hAnsi="Tahoma"/>
          <w:lang w:val="pt-PT"/>
        </w:rPr>
        <w:t>ț</w:t>
      </w:r>
      <w:r w:rsidRPr="00D01B63">
        <w:rPr>
          <w:lang w:val="pt-PT"/>
        </w:rPr>
        <w:t>ie naturală.</w:t>
      </w:r>
    </w:p>
    <w:p w:rsidR="00681CE0" w:rsidRPr="00D01B63" w:rsidRDefault="00681CE0" w:rsidP="00681CE0">
      <w:pPr>
        <w:pStyle w:val="NormalWeb"/>
        <w:spacing w:before="0" w:beforeAutospacing="0" w:after="0" w:afterAutospacing="0"/>
        <w:ind w:left="-360"/>
        <w:jc w:val="both"/>
        <w:rPr>
          <w:lang w:val="pt-PT"/>
        </w:rPr>
      </w:pPr>
    </w:p>
    <w:p w:rsidR="00681CE0" w:rsidRPr="00C47F00" w:rsidRDefault="00681CE0" w:rsidP="00681CE0">
      <w:pPr>
        <w:pStyle w:val="NormalWeb"/>
        <w:spacing w:before="0" w:beforeAutospacing="0" w:after="0" w:afterAutospacing="0"/>
        <w:ind w:left="-360"/>
        <w:jc w:val="both"/>
        <w:rPr>
          <w:lang w:val="it-IT"/>
        </w:rPr>
      </w:pPr>
      <w:r w:rsidRPr="00D01B63">
        <w:rPr>
          <w:b/>
          <w:bCs/>
          <w:lang w:val="pt-PT"/>
        </w:rPr>
        <w:t>3</w:t>
      </w:r>
      <w:r w:rsidRPr="00D01B63">
        <w:rPr>
          <w:lang w:val="pt-PT"/>
        </w:rPr>
        <w:t xml:space="preserve">. </w:t>
      </w:r>
      <w:r w:rsidRPr="00D01B63">
        <w:rPr>
          <w:u w:val="single"/>
          <w:lang w:val="pt-PT"/>
        </w:rPr>
        <w:t>Consiliere psihologică</w:t>
      </w:r>
      <w:r w:rsidRPr="00D01B63">
        <w:rPr>
          <w:lang w:val="pt-PT"/>
        </w:rPr>
        <w:t xml:space="preserve"> – se desfă</w:t>
      </w:r>
      <w:r w:rsidRPr="00D01B63">
        <w:rPr>
          <w:rFonts w:hAnsi="Tahoma"/>
          <w:lang w:val="pt-PT"/>
        </w:rPr>
        <w:t>ș</w:t>
      </w:r>
      <w:r w:rsidRPr="00D01B63">
        <w:rPr>
          <w:lang w:val="pt-PT"/>
        </w:rPr>
        <w:t>oară de personalul CZ, la sediul acestuia sau în LMP.</w:t>
      </w:r>
    </w:p>
    <w:p w:rsidR="00681CE0" w:rsidRPr="00C47F00" w:rsidRDefault="00681CE0" w:rsidP="00681CE0">
      <w:pPr>
        <w:pStyle w:val="NormalWeb"/>
        <w:spacing w:before="0" w:beforeAutospacing="0" w:after="0" w:afterAutospacing="0"/>
        <w:ind w:left="-360"/>
        <w:jc w:val="both"/>
        <w:rPr>
          <w:lang w:val="it-IT"/>
        </w:rPr>
      </w:pPr>
      <w:r w:rsidRPr="00D01B63">
        <w:rPr>
          <w:lang w:val="pt-PT"/>
        </w:rPr>
        <w:t xml:space="preserve">    ● Consilierea psihologică este recomandată de echipa de evaluare în Planul Personal de Viitor, se efectuează conform planificării, este monitorizată din punct de vedere al realizării de către şeful de complex şi coordonatorul personalului de specialitate şi din punct de vedere al evoluţiei situaţiei beneficiarului de către managerul de caz;</w:t>
      </w:r>
    </w:p>
    <w:p w:rsidR="00681CE0" w:rsidRPr="00D01B63" w:rsidRDefault="00681CE0" w:rsidP="00681CE0">
      <w:pPr>
        <w:pStyle w:val="NormalWeb"/>
        <w:spacing w:before="0" w:beforeAutospacing="0" w:after="0" w:afterAutospacing="0"/>
        <w:ind w:left="-360" w:firstLine="360"/>
        <w:jc w:val="both"/>
        <w:rPr>
          <w:lang w:val="pt-PT"/>
        </w:rPr>
      </w:pPr>
      <w:r w:rsidRPr="00D01B63">
        <w:rPr>
          <w:lang w:val="pt-PT"/>
        </w:rPr>
        <w:t xml:space="preserve">● Consilierea are ca obiective: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dezvoltarea comportamentului adecvat situaţiilor sociale;</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xml:space="preserve">- dezvoltarea atenţiei şi gândirii pozitive;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xml:space="preserve">- adecvarea emoţiilor;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xml:space="preserve">- conştientizarea de sine;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evitarea situaţiilor de izolare socială şi depresie;</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optimizarea şi dezvoltarea personală;</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ab/>
        <w:t>- autocunoaşterea.</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Consilierea psihologică cuprinde programe de consiliere şi terapie suportivă, intervenţii terapeutice specifice.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Activitatea de consiliere psihologică este realizată de psiholog care folose</w:t>
      </w:r>
      <w:r w:rsidRPr="00D01B63">
        <w:rPr>
          <w:rFonts w:hAnsi="Tahoma"/>
          <w:lang w:val="pt-PT"/>
        </w:rPr>
        <w:t>ș</w:t>
      </w:r>
      <w:r w:rsidRPr="00D01B63">
        <w:rPr>
          <w:lang w:val="pt-PT"/>
        </w:rPr>
        <w:t xml:space="preserve">te ca instrument de lucru atât </w:t>
      </w:r>
      <w:r w:rsidRPr="00D01B63">
        <w:rPr>
          <w:i/>
          <w:iCs/>
          <w:lang w:val="pt-PT"/>
        </w:rPr>
        <w:t>Fişa beneficiarului</w:t>
      </w:r>
      <w:r w:rsidRPr="00D01B63">
        <w:rPr>
          <w:lang w:val="pt-PT"/>
        </w:rPr>
        <w:t xml:space="preserve">, în care consemnează intervenţia şi durata acesteia, cât </w:t>
      </w:r>
      <w:r w:rsidRPr="00D01B63">
        <w:rPr>
          <w:rFonts w:hAnsi="Tahoma"/>
          <w:lang w:val="pt-PT"/>
        </w:rPr>
        <w:t>ș</w:t>
      </w:r>
      <w:r w:rsidRPr="00D01B63">
        <w:rPr>
          <w:lang w:val="pt-PT"/>
        </w:rPr>
        <w:t xml:space="preserve">i </w:t>
      </w:r>
      <w:r w:rsidRPr="00D01B63">
        <w:rPr>
          <w:i/>
          <w:iCs/>
          <w:lang w:val="pt-PT"/>
        </w:rPr>
        <w:t>Rapoartele de întrevedere</w:t>
      </w:r>
      <w:r w:rsidRPr="00D01B63">
        <w:rPr>
          <w:lang w:val="pt-PT"/>
        </w:rPr>
        <w:t xml:space="preserve">  cu beneficiarul. </w:t>
      </w:r>
    </w:p>
    <w:p w:rsidR="00681CE0" w:rsidRPr="00D01B63" w:rsidRDefault="00681CE0" w:rsidP="00681CE0">
      <w:pPr>
        <w:pStyle w:val="NormalWeb"/>
        <w:spacing w:before="0" w:beforeAutospacing="0" w:after="0" w:afterAutospacing="0"/>
        <w:ind w:left="-360"/>
        <w:jc w:val="both"/>
        <w:rPr>
          <w:lang w:val="pt-PT"/>
        </w:rPr>
      </w:pPr>
    </w:p>
    <w:p w:rsidR="00681CE0" w:rsidRPr="00C47F00" w:rsidRDefault="00681CE0" w:rsidP="00681CE0">
      <w:pPr>
        <w:pStyle w:val="NormalWeb"/>
        <w:spacing w:before="0" w:beforeAutospacing="0" w:after="0" w:afterAutospacing="0"/>
        <w:ind w:left="-360"/>
        <w:jc w:val="both"/>
        <w:rPr>
          <w:bCs/>
          <w:lang w:val="it-IT"/>
        </w:rPr>
      </w:pPr>
      <w:r w:rsidRPr="00C47F00">
        <w:rPr>
          <w:b/>
          <w:lang w:val="it-IT"/>
        </w:rPr>
        <w:t>4</w:t>
      </w:r>
      <w:r w:rsidRPr="00C47F00">
        <w:rPr>
          <w:lang w:val="it-IT"/>
        </w:rPr>
        <w:t xml:space="preserve">. </w:t>
      </w:r>
      <w:r w:rsidRPr="00C47F00">
        <w:rPr>
          <w:u w:val="single"/>
          <w:lang w:val="it-IT"/>
        </w:rPr>
        <w:t xml:space="preserve">Îngrijire </w:t>
      </w:r>
      <w:r w:rsidRPr="00C47F00">
        <w:rPr>
          <w:rFonts w:hAnsi="Tahoma"/>
          <w:u w:val="single"/>
          <w:lang w:val="it-IT"/>
        </w:rPr>
        <w:t>ș</w:t>
      </w:r>
      <w:r w:rsidRPr="00C47F00">
        <w:rPr>
          <w:u w:val="single"/>
          <w:lang w:val="it-IT"/>
        </w:rPr>
        <w:t>i asisten</w:t>
      </w:r>
      <w:r w:rsidRPr="00C47F00">
        <w:rPr>
          <w:rFonts w:hAnsi="Tahoma"/>
          <w:u w:val="single"/>
          <w:lang w:val="it-IT"/>
        </w:rPr>
        <w:t>ț</w:t>
      </w:r>
      <w:r w:rsidRPr="00C47F00">
        <w:rPr>
          <w:u w:val="single"/>
          <w:lang w:val="it-IT"/>
        </w:rPr>
        <w:t>ă</w:t>
      </w:r>
      <w:r w:rsidRPr="00C47F00">
        <w:rPr>
          <w:lang w:val="it-IT"/>
        </w:rPr>
        <w:t xml:space="preserve"> se desfă</w:t>
      </w:r>
      <w:r w:rsidRPr="00C47F00">
        <w:rPr>
          <w:rFonts w:hAnsi="Tahoma"/>
          <w:lang w:val="it-IT"/>
        </w:rPr>
        <w:t>ș</w:t>
      </w:r>
      <w:r w:rsidRPr="00C47F00">
        <w:rPr>
          <w:lang w:val="it-IT"/>
        </w:rPr>
        <w:t xml:space="preserve">oară de personalul LMP, </w:t>
      </w:r>
      <w:r w:rsidRPr="00C47F00">
        <w:rPr>
          <w:bCs/>
          <w:lang w:val="it-IT"/>
        </w:rPr>
        <w:t xml:space="preserve">la sediul acesteia.  </w:t>
      </w:r>
    </w:p>
    <w:p w:rsidR="00681CE0" w:rsidRPr="00D01B63" w:rsidRDefault="00681CE0" w:rsidP="00681CE0">
      <w:pPr>
        <w:pStyle w:val="NormalWeb"/>
        <w:spacing w:before="0" w:beforeAutospacing="0" w:after="0" w:afterAutospacing="0"/>
        <w:ind w:left="-360"/>
        <w:jc w:val="both"/>
        <w:rPr>
          <w:lang w:val="pt-PT"/>
        </w:rPr>
      </w:pPr>
      <w:r w:rsidRPr="00C47F00">
        <w:rPr>
          <w:bCs/>
          <w:lang w:val="it-IT"/>
        </w:rPr>
        <w:t xml:space="preserve">   ●  Activită</w:t>
      </w:r>
      <w:r w:rsidRPr="00C47F00">
        <w:rPr>
          <w:rFonts w:hAnsi="Tahoma"/>
          <w:bCs/>
          <w:lang w:val="it-IT"/>
        </w:rPr>
        <w:t>ț</w:t>
      </w:r>
      <w:r w:rsidRPr="00C47F00">
        <w:rPr>
          <w:bCs/>
          <w:lang w:val="it-IT"/>
        </w:rPr>
        <w:t xml:space="preserve">ile de îngrijire </w:t>
      </w:r>
      <w:r w:rsidRPr="00C47F00">
        <w:rPr>
          <w:rFonts w:hAnsi="Tahoma"/>
          <w:bCs/>
          <w:lang w:val="it-IT"/>
        </w:rPr>
        <w:t>ș</w:t>
      </w:r>
      <w:r w:rsidRPr="00C47F00">
        <w:rPr>
          <w:bCs/>
          <w:lang w:val="it-IT"/>
        </w:rPr>
        <w:t>i asisten</w:t>
      </w:r>
      <w:r w:rsidRPr="00C47F00">
        <w:rPr>
          <w:rFonts w:hAnsi="Tahoma"/>
          <w:bCs/>
          <w:lang w:val="it-IT"/>
        </w:rPr>
        <w:t>ț</w:t>
      </w:r>
      <w:r w:rsidRPr="00C47F00">
        <w:rPr>
          <w:bCs/>
          <w:lang w:val="it-IT"/>
        </w:rPr>
        <w:t xml:space="preserve">ă sunt recomandate de echipa de evaluare în Planul Personal de Viitor, se efectuează conform planificării </w:t>
      </w:r>
      <w:r w:rsidRPr="00C47F00">
        <w:rPr>
          <w:rFonts w:hAnsi="Tahoma"/>
          <w:bCs/>
          <w:lang w:val="it-IT"/>
        </w:rPr>
        <w:t>ș</w:t>
      </w:r>
      <w:r w:rsidRPr="00C47F00">
        <w:rPr>
          <w:bCs/>
          <w:lang w:val="it-IT"/>
        </w:rPr>
        <w:t>i sunt monitorizate în vederea realizării de către şeful de complex şi coordonatorul personalului de specialitate, iar în vederea evolu</w:t>
      </w:r>
      <w:r w:rsidRPr="00C47F00">
        <w:rPr>
          <w:rFonts w:hAnsi="Tahoma"/>
          <w:bCs/>
          <w:lang w:val="it-IT"/>
        </w:rPr>
        <w:t>ț</w:t>
      </w:r>
      <w:r w:rsidRPr="00C47F00">
        <w:rPr>
          <w:bCs/>
          <w:lang w:val="it-IT"/>
        </w:rPr>
        <w:t>iei situa</w:t>
      </w:r>
      <w:r w:rsidRPr="00C47F00">
        <w:rPr>
          <w:rFonts w:hAnsi="Tahoma"/>
          <w:bCs/>
          <w:lang w:val="it-IT"/>
        </w:rPr>
        <w:t>ț</w:t>
      </w:r>
      <w:r w:rsidRPr="00C47F00">
        <w:rPr>
          <w:bCs/>
          <w:lang w:val="it-IT"/>
        </w:rPr>
        <w:t xml:space="preserve">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w:t>
      </w:r>
      <w:r w:rsidRPr="00C47F00">
        <w:rPr>
          <w:bCs/>
          <w:lang w:val="it-IT"/>
        </w:rPr>
        <w:t>Principalelele activită</w:t>
      </w:r>
      <w:r w:rsidRPr="00C47F00">
        <w:rPr>
          <w:rFonts w:hAnsi="Tahoma"/>
          <w:bCs/>
          <w:lang w:val="it-IT"/>
        </w:rPr>
        <w:t>ț</w:t>
      </w:r>
      <w:r w:rsidRPr="00C47F00">
        <w:rPr>
          <w:bCs/>
          <w:lang w:val="it-IT"/>
        </w:rPr>
        <w:t xml:space="preserve">i de </w:t>
      </w:r>
      <w:r w:rsidRPr="00C47F00">
        <w:rPr>
          <w:lang w:val="it-IT"/>
        </w:rPr>
        <w:t xml:space="preserve">îngrijire </w:t>
      </w:r>
      <w:r w:rsidRPr="00C47F00">
        <w:rPr>
          <w:rFonts w:hAnsi="Tahoma"/>
          <w:lang w:val="it-IT"/>
        </w:rPr>
        <w:t>ș</w:t>
      </w:r>
      <w:r w:rsidRPr="00C47F00">
        <w:rPr>
          <w:lang w:val="it-IT"/>
        </w:rPr>
        <w:t>i asisten</w:t>
      </w:r>
      <w:r w:rsidRPr="00C47F00">
        <w:rPr>
          <w:rFonts w:hAnsi="Tahoma"/>
          <w:lang w:val="it-IT"/>
        </w:rPr>
        <w:t>ț</w:t>
      </w:r>
      <w:r w:rsidRPr="00C47F00">
        <w:rPr>
          <w:lang w:val="it-IT"/>
        </w:rPr>
        <w:t>ă constau în:</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îmbrăcat/dezbrăcat, încălţat/descălţat, alegerea hainelor adecvate;</w:t>
      </w:r>
    </w:p>
    <w:p w:rsidR="00681CE0" w:rsidRPr="00C47F00" w:rsidRDefault="00681CE0" w:rsidP="00681CE0">
      <w:pPr>
        <w:pStyle w:val="NormalWeb"/>
        <w:spacing w:before="0" w:beforeAutospacing="0" w:after="0" w:afterAutospacing="0"/>
        <w:ind w:left="-360"/>
        <w:jc w:val="both"/>
      </w:pPr>
      <w:r w:rsidRPr="00D01B63">
        <w:rPr>
          <w:lang w:val="pt-PT"/>
        </w:rPr>
        <w:t xml:space="preserve"> </w:t>
      </w:r>
      <w:r w:rsidRPr="00C47F00">
        <w:t xml:space="preserve">-  </w:t>
      </w:r>
      <w:proofErr w:type="gramStart"/>
      <w:r w:rsidRPr="00C47F00">
        <w:t>sprijin</w:t>
      </w:r>
      <w:proofErr w:type="gramEnd"/>
      <w:r w:rsidRPr="00C47F00">
        <w:t xml:space="preserve"> pentru asigurarea igienei zilnice (spălat şi şters, îngrijirea propriului corp şi a  părţilor   </w:t>
      </w:r>
    </w:p>
    <w:p w:rsidR="00681CE0" w:rsidRPr="00D01B63" w:rsidRDefault="00681CE0" w:rsidP="00681CE0">
      <w:pPr>
        <w:pStyle w:val="NormalWeb"/>
        <w:spacing w:before="0" w:beforeAutospacing="0" w:after="0" w:afterAutospacing="0"/>
        <w:ind w:left="-360"/>
        <w:jc w:val="both"/>
        <w:rPr>
          <w:lang w:val="pt-PT"/>
        </w:rPr>
      </w:pPr>
      <w:r w:rsidRPr="00C47F00">
        <w:t xml:space="preserve">    </w:t>
      </w:r>
      <w:r w:rsidRPr="00D01B63">
        <w:rPr>
          <w:lang w:val="pt-PT"/>
        </w:rPr>
        <w:t>acestuia, igiena eliminărilor etc.);</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administrarea medicamentaţiei, în limita competenţei, pe baza recomandărilor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medicului de familie/specialist;</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probleme specifice de tip cataterizare, tratarea escarelor şi altele;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transfer şi mobilizare, pentru deplasarea în interior/ exterior, inclusiv   efectuarea  de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cumpărături;</w:t>
      </w:r>
    </w:p>
    <w:p w:rsidR="00681CE0" w:rsidRPr="00D01B63" w:rsidRDefault="00681CE0" w:rsidP="00681CE0">
      <w:pPr>
        <w:pStyle w:val="NormalWeb"/>
        <w:spacing w:before="0" w:beforeAutospacing="0" w:after="0" w:afterAutospacing="0"/>
        <w:ind w:left="-360" w:hanging="90"/>
        <w:jc w:val="both"/>
        <w:rPr>
          <w:lang w:val="pt-PT"/>
        </w:rPr>
      </w:pPr>
      <w:r w:rsidRPr="00D01B63">
        <w:rPr>
          <w:lang w:val="pt-PT"/>
        </w:rPr>
        <w:t xml:space="preserve">  -   sprijin pentru deplasare la instituţii medicale, unităţi spitaliceşti, farmacii etc;</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efectuarea analizelor recomandate;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prepararea hranei;</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menaj;</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sprijin pentru comunicare, altele.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activităţile de îngrijire şi asistenţă este personalul LMP ( asistentul medical </w:t>
      </w:r>
      <w:r w:rsidRPr="00D01B63">
        <w:rPr>
          <w:rFonts w:hAnsi="Tahoma"/>
          <w:lang w:val="pt-PT"/>
        </w:rPr>
        <w:t>ș</w:t>
      </w:r>
      <w:r w:rsidRPr="00D01B63">
        <w:rPr>
          <w:lang w:val="pt-PT"/>
        </w:rPr>
        <w:t xml:space="preserve">i infirmiera ), care foloseşte ca instrumente de lucru: </w:t>
      </w:r>
      <w:r w:rsidRPr="00D01B63">
        <w:rPr>
          <w:i/>
          <w:iCs/>
          <w:lang w:val="pt-PT"/>
        </w:rPr>
        <w:t>Fişa beneficiarului</w:t>
      </w:r>
      <w:r w:rsidRPr="00D01B63">
        <w:rPr>
          <w:lang w:val="pt-PT"/>
        </w:rPr>
        <w:t xml:space="preserve">, în care consemnează intervenţia şi durata acesteia precum </w:t>
      </w:r>
      <w:r w:rsidRPr="00D01B63">
        <w:rPr>
          <w:rFonts w:hAnsi="Tahoma"/>
          <w:lang w:val="pt-PT"/>
        </w:rPr>
        <w:t>ș</w:t>
      </w:r>
      <w:r w:rsidRPr="00D01B63">
        <w:rPr>
          <w:lang w:val="pt-PT"/>
        </w:rPr>
        <w:t xml:space="preserve">i </w:t>
      </w:r>
      <w:r w:rsidRPr="00D01B63">
        <w:rPr>
          <w:i/>
          <w:iCs/>
          <w:lang w:val="pt-PT"/>
        </w:rPr>
        <w:t>Fişa de monitorizare a stării de sănătate</w:t>
      </w:r>
      <w:r w:rsidRPr="00D01B63">
        <w:rPr>
          <w:lang w:val="pt-PT"/>
        </w:rPr>
        <w:t xml:space="preserve"> care conţine evidenţa internărilor, tratamentelor, imunizărilor, accidentele, situaţiile de prim-ajutor, recomandările </w:t>
      </w:r>
      <w:r w:rsidRPr="00D01B63">
        <w:rPr>
          <w:lang w:val="pt-PT"/>
        </w:rPr>
        <w:lastRenderedPageBreak/>
        <w:t>medicilor specialişti pentru medicaţia administrată (denumire comercială şi dozaj), evidenţa acesteia şi alte situaţii medicale în care au fost implicaţi beneficiarii.</w:t>
      </w:r>
    </w:p>
    <w:p w:rsidR="00681CE0" w:rsidRPr="00D01B63" w:rsidRDefault="00681CE0" w:rsidP="00681CE0">
      <w:pPr>
        <w:pStyle w:val="NormalWeb"/>
        <w:spacing w:before="0" w:beforeAutospacing="0" w:after="0" w:afterAutospacing="0"/>
        <w:ind w:left="-360"/>
        <w:jc w:val="both"/>
        <w:rPr>
          <w:lang w:val="pt-PT"/>
        </w:rPr>
      </w:pPr>
    </w:p>
    <w:p w:rsidR="00681CE0" w:rsidRPr="00C47F00" w:rsidRDefault="00681CE0" w:rsidP="00681CE0">
      <w:pPr>
        <w:pStyle w:val="NormalWeb"/>
        <w:spacing w:before="0" w:beforeAutospacing="0" w:after="0" w:afterAutospacing="0"/>
        <w:ind w:left="-360"/>
        <w:jc w:val="both"/>
        <w:rPr>
          <w:lang w:val="ro-RO"/>
        </w:rPr>
      </w:pPr>
      <w:r w:rsidRPr="00D01B63">
        <w:rPr>
          <w:b/>
          <w:bCs/>
          <w:lang w:val="pt-PT"/>
        </w:rPr>
        <w:t>5</w:t>
      </w:r>
      <w:r w:rsidRPr="00D01B63">
        <w:rPr>
          <w:lang w:val="pt-PT"/>
        </w:rPr>
        <w:t xml:space="preserve">. </w:t>
      </w:r>
      <w:r w:rsidRPr="00D01B63">
        <w:rPr>
          <w:u w:val="single"/>
          <w:lang w:val="pt-PT"/>
        </w:rPr>
        <w:t>Deprinderi de viaţă independentă</w:t>
      </w:r>
      <w:r w:rsidRPr="00D01B63">
        <w:rPr>
          <w:lang w:val="pt-PT"/>
        </w:rPr>
        <w:t xml:space="preserve">: </w:t>
      </w:r>
      <w:r w:rsidRPr="00C47F00">
        <w:rPr>
          <w:lang w:val="ro-RO"/>
        </w:rPr>
        <w:t>dezvoltarea/consolidarea aptitudinilor cognitive -</w:t>
      </w:r>
      <w:r w:rsidRPr="00D01B63">
        <w:rPr>
          <w:lang w:val="pt-PT"/>
        </w:rPr>
        <w:t xml:space="preserve"> se desfăşoară de personalul CZ, la sediul acestuia, în spaţiu liber sau în LMP.</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Activităţile de dezvoltare/consolidare a aptitudinilor cognitive ale beneficiarilor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D01B63">
        <w:rPr>
          <w:lang w:val="pt-PT"/>
        </w:rPr>
        <w:t>● Activităţile de dezvoltare/consolidare a aptitudinilor cognitive constau în aplicarea de tehnici şi exerciţii pentru ca beneficiarii să-şi dezvolte aptitudinile cognitive, de exemplu:</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rFonts w:eastAsia="Arial Unicode MS"/>
          <w:lang w:val="pt-PT"/>
        </w:rPr>
        <w:t xml:space="preserve"> </w:t>
      </w:r>
      <w:r w:rsidRPr="00D01B63">
        <w:rPr>
          <w:lang w:val="pt-PT"/>
        </w:rPr>
        <w:t>-  să-şi folosească simţurile pentru a explora obiecte (experienţe senzoriale cu scop): simţul văzului, simţul auzului, simţul tactil, simţul olfactiv, simţul gustativ;</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  să dezvolte elemente din învăţarea de bază: copierea, învăţarea prin acţiuni cu două sau mai multe obiecte sau prin joc simbolic, dobândirea de informaţii, dobândirea limbajului suplimentar, repetarea, dobândirea de concepte legate de caracteristicile lucrurilor, persoanelor sau evenimentelor, dezvoltarea competenţei de a citi, scrie, socoti, dobândirea deprinderilor complexe;</w:t>
      </w:r>
    </w:p>
    <w:p w:rsidR="00681CE0" w:rsidRPr="00C47F00" w:rsidRDefault="00681CE0" w:rsidP="00681CE0">
      <w:pPr>
        <w:pStyle w:val="NormalWeb"/>
        <w:spacing w:before="0" w:beforeAutospacing="0" w:after="0" w:afterAutospacing="0"/>
        <w:ind w:left="-360"/>
        <w:jc w:val="both"/>
      </w:pPr>
      <w:r w:rsidRPr="00C47F00">
        <w:rPr>
          <w:rFonts w:eastAsia="Arial Unicode MS"/>
        </w:rPr>
        <w:t> </w:t>
      </w:r>
      <w:r w:rsidRPr="00C47F00">
        <w:rPr>
          <w:rFonts w:eastAsia="Arial Unicode MS"/>
        </w:rPr>
        <w:t> </w:t>
      </w:r>
      <w:r w:rsidRPr="00C47F00">
        <w:t xml:space="preserve"> -  să aplice cunoştinţele prin dezvoltarea concentrării, menţinerea atenţiei asupra unor acţiuni/sarcini pe o durată adecvată, dezvoltarea gândirii, exersarea cititului, scrisului, socotitului, identificarea de răspunsuri şi soluţii la întrebări sau situaţii din programul zilnic, selectarea unei opţiuni pentru luarea unei decizii şi ducerea la îndeplinire a acesteia. </w:t>
      </w:r>
    </w:p>
    <w:p w:rsidR="00681CE0" w:rsidRPr="00D01B63" w:rsidRDefault="00681CE0" w:rsidP="00681CE0">
      <w:pPr>
        <w:pStyle w:val="NormalWeb"/>
        <w:spacing w:before="0" w:beforeAutospacing="0" w:after="0" w:afterAutospacing="0"/>
        <w:ind w:left="-360"/>
        <w:jc w:val="both"/>
        <w:rPr>
          <w:lang w:val="pt-PT"/>
        </w:rPr>
      </w:pPr>
      <w:r w:rsidRPr="00C47F00">
        <w:t xml:space="preserve">       </w:t>
      </w:r>
      <w:r w:rsidRPr="00D01B63">
        <w:rPr>
          <w:lang w:val="pt-PT"/>
        </w:rPr>
        <w:t>● Activită</w:t>
      </w:r>
      <w:r w:rsidRPr="00D01B63">
        <w:rPr>
          <w:rFonts w:hAnsi="Tahoma"/>
          <w:lang w:val="pt-PT"/>
        </w:rPr>
        <w:t>ț</w:t>
      </w:r>
      <w:r w:rsidRPr="00D01B63">
        <w:rPr>
          <w:lang w:val="pt-PT"/>
        </w:rPr>
        <w:t>ile includ instruirea privind utilizarea tehnologiilor de acces (calculator, internet).</w:t>
      </w:r>
    </w:p>
    <w:p w:rsidR="00681CE0" w:rsidRPr="00D01B63" w:rsidRDefault="00681CE0" w:rsidP="00681CE0">
      <w:pPr>
        <w:pStyle w:val="NormalWeb"/>
        <w:spacing w:before="0" w:beforeAutospacing="0" w:after="0" w:afterAutospacing="0"/>
        <w:ind w:left="-360"/>
        <w:jc w:val="both"/>
        <w:rPr>
          <w:rFonts w:eastAsia="Arial Unicode MS"/>
          <w:lang w:val="pt-PT"/>
        </w:rPr>
      </w:pPr>
      <w:r w:rsidRPr="00D01B63">
        <w:rPr>
          <w:lang w:val="pt-PT"/>
        </w:rPr>
        <w:t xml:space="preserve">       ● Personalul implicat în efectuarea activităţilor de dezvoltare/consolidare a aptitudinilor cognitive este: asistent social, psiholog, terapeut ocupaţional, educator, care folose</w:t>
      </w:r>
      <w:r w:rsidRPr="00D01B63">
        <w:rPr>
          <w:rFonts w:hAnsi="Tahoma"/>
          <w:lang w:val="pt-PT"/>
        </w:rPr>
        <w:t>ș</w:t>
      </w:r>
      <w:r w:rsidRPr="00D01B63">
        <w:rPr>
          <w:lang w:val="pt-PT"/>
        </w:rPr>
        <w:t xml:space="preserve">te ca instrument de lucru </w:t>
      </w:r>
      <w:r w:rsidRPr="00D01B63">
        <w:rPr>
          <w:i/>
          <w:iCs/>
          <w:lang w:val="pt-PT"/>
        </w:rPr>
        <w:t>Fi</w:t>
      </w:r>
      <w:r w:rsidRPr="00D01B63">
        <w:rPr>
          <w:rFonts w:hAnsi="Tahoma"/>
          <w:i/>
          <w:iCs/>
          <w:lang w:val="pt-PT"/>
        </w:rPr>
        <w:t>ș</w:t>
      </w:r>
      <w:r w:rsidRPr="00D01B63">
        <w:rPr>
          <w:i/>
          <w:iCs/>
          <w:lang w:val="pt-PT"/>
        </w:rPr>
        <w:t>a beneficiarului,</w:t>
      </w:r>
      <w:r w:rsidRPr="00D01B63">
        <w:rPr>
          <w:lang w:val="pt-PT"/>
        </w:rPr>
        <w:t xml:space="preserve"> în care se consemnează interven</w:t>
      </w:r>
      <w:r w:rsidRPr="00D01B63">
        <w:rPr>
          <w:rFonts w:hAnsi="Tahoma"/>
          <w:lang w:val="pt-PT"/>
        </w:rPr>
        <w:t>ț</w:t>
      </w:r>
      <w:r w:rsidRPr="00D01B63">
        <w:rPr>
          <w:lang w:val="pt-PT"/>
        </w:rPr>
        <w:t xml:space="preserve">ia </w:t>
      </w:r>
      <w:r w:rsidRPr="00D01B63">
        <w:rPr>
          <w:rFonts w:hAnsi="Tahoma"/>
          <w:lang w:val="pt-PT"/>
        </w:rPr>
        <w:t>ș</w:t>
      </w:r>
      <w:r w:rsidRPr="00D01B63">
        <w:rPr>
          <w:lang w:val="pt-PT"/>
        </w:rPr>
        <w:t>i durata acesteia.</w:t>
      </w:r>
    </w:p>
    <w:p w:rsidR="00681CE0" w:rsidRPr="00D01B63" w:rsidRDefault="00681CE0" w:rsidP="00681CE0">
      <w:pPr>
        <w:pStyle w:val="NormalWeb"/>
        <w:spacing w:before="0" w:beforeAutospacing="0" w:after="0" w:afterAutospacing="0"/>
        <w:ind w:left="-360"/>
        <w:jc w:val="both"/>
        <w:rPr>
          <w:rFonts w:eastAsia="Arial Unicode MS"/>
          <w:lang w:val="pt-PT"/>
        </w:rPr>
      </w:pPr>
      <w:r w:rsidRPr="00D01B63">
        <w:rPr>
          <w:rFonts w:eastAsia="Arial Unicode MS"/>
          <w:lang w:val="pt-PT"/>
        </w:rPr>
        <w:t xml:space="preserve">  </w:t>
      </w:r>
      <w:r w:rsidRPr="00D01B63">
        <w:rPr>
          <w:lang w:val="pt-PT"/>
        </w:rPr>
        <w:t xml:space="preserve">      </w:t>
      </w:r>
    </w:p>
    <w:p w:rsidR="00681CE0" w:rsidRPr="00D01B63" w:rsidRDefault="00681CE0" w:rsidP="00681CE0">
      <w:pPr>
        <w:pStyle w:val="NormalWeb"/>
        <w:spacing w:before="0" w:beforeAutospacing="0" w:after="0" w:afterAutospacing="0"/>
        <w:ind w:left="-360"/>
        <w:jc w:val="both"/>
        <w:rPr>
          <w:lang w:val="pt-PT"/>
        </w:rPr>
      </w:pPr>
      <w:r w:rsidRPr="00D01B63">
        <w:rPr>
          <w:b/>
          <w:bCs/>
          <w:lang w:val="pt-PT"/>
        </w:rPr>
        <w:t>6</w:t>
      </w:r>
      <w:r w:rsidRPr="00D01B63">
        <w:rPr>
          <w:lang w:val="pt-PT"/>
        </w:rPr>
        <w:t xml:space="preserve">. </w:t>
      </w:r>
      <w:r w:rsidRPr="00D01B63">
        <w:rPr>
          <w:u w:val="single"/>
          <w:lang w:val="pt-PT"/>
        </w:rPr>
        <w:t>Deprinderi de viaţă independentă</w:t>
      </w:r>
      <w:r w:rsidRPr="00D01B63">
        <w:rPr>
          <w:lang w:val="pt-PT"/>
        </w:rPr>
        <w:t xml:space="preserve">: </w:t>
      </w:r>
      <w:r w:rsidRPr="00C47F00">
        <w:rPr>
          <w:lang w:val="ro-RO"/>
        </w:rPr>
        <w:t xml:space="preserve">dezvoltarea/consolidarea deprinderilor zilnice - </w:t>
      </w:r>
      <w:r w:rsidRPr="00D01B63">
        <w:rPr>
          <w:lang w:val="pt-PT"/>
        </w:rPr>
        <w:t xml:space="preserve">se desfăşoară de personalul CZ, la sediul acestuia, în spaţiu liber sau în LMP.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Activităţile de dezvoltare/consolidare a deprinderilor zilnice ale beneficiarilor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de dezvoltare/consolidare a deprinderilor zilnice,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aplicarea de tehnici şi exerciţii pentru realizarea unei sarcini unice;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-îndeplinirea unor sarcini multiple, pentru organizarea, planificarea şi finalizarea programului zilnic;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exerciţii pentru pentru gestionarea timpului, pentru a face faţă stresului, situaţiilor de tensiune, urgenţă sau criză, pentru autocontrolul comportamentului şi exprimării emoţiilor adecvate;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efectuarea activităţilor de dezvoltare/consolidare a deprinderilor zilnice este: asistent social, psiholog, terapeut ocupaţional, educator care folose</w:t>
      </w:r>
      <w:r w:rsidRPr="00D01B63">
        <w:rPr>
          <w:rFonts w:hAnsi="Tahoma"/>
          <w:lang w:val="pt-PT"/>
        </w:rPr>
        <w:t>ș</w:t>
      </w:r>
      <w:r w:rsidRPr="00D01B63">
        <w:rPr>
          <w:lang w:val="pt-PT"/>
        </w:rPr>
        <w:t xml:space="preserve">te ca instrument de lucru </w:t>
      </w:r>
      <w:r w:rsidRPr="00D01B63">
        <w:rPr>
          <w:i/>
          <w:lang w:val="pt-PT"/>
        </w:rPr>
        <w:t>Fişa beneficiarului</w:t>
      </w:r>
      <w:r w:rsidRPr="00D01B63">
        <w:rPr>
          <w:lang w:val="pt-PT"/>
        </w:rPr>
        <w:t xml:space="preserve">, în care consemnează intervenţia şi durata acesteia.  </w:t>
      </w:r>
    </w:p>
    <w:p w:rsidR="00681CE0" w:rsidRPr="00D01B63" w:rsidRDefault="00681CE0" w:rsidP="00681CE0">
      <w:pPr>
        <w:pStyle w:val="NormalWeb"/>
        <w:spacing w:before="0" w:beforeAutospacing="0" w:after="0" w:afterAutospacing="0"/>
        <w:ind w:left="-360"/>
        <w:jc w:val="both"/>
        <w:rPr>
          <w:lang w:val="pt-PT"/>
        </w:rPr>
      </w:pPr>
    </w:p>
    <w:p w:rsidR="00681CE0" w:rsidRPr="00C47F00" w:rsidRDefault="00681CE0" w:rsidP="00681CE0">
      <w:pPr>
        <w:pStyle w:val="NormalWeb"/>
        <w:spacing w:before="0" w:beforeAutospacing="0" w:after="0" w:afterAutospacing="0"/>
        <w:ind w:left="-360"/>
        <w:jc w:val="both"/>
        <w:rPr>
          <w:lang w:val="ro-RO"/>
        </w:rPr>
      </w:pPr>
      <w:r w:rsidRPr="00D01B63">
        <w:rPr>
          <w:b/>
          <w:bCs/>
          <w:lang w:val="pt-PT"/>
        </w:rPr>
        <w:t>7</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dezvoltarea/consolidarea deprinderilor de comunicare - </w:t>
      </w:r>
      <w:r w:rsidRPr="00D01B63">
        <w:rPr>
          <w:lang w:val="pt-PT"/>
        </w:rPr>
        <w:t xml:space="preserve">se desfăşoară de personalul CZ, la sediul acestuia, în spaţiu liber sau, după caz, în LMP.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Activităţile de dezvoltare/consolidare a deprinderilor de comunicare a beneficiarilor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de dezvoltare/consolidare a deprinderilor de comunicare,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lastRenderedPageBreak/>
        <w:t xml:space="preserve">- aplicarea de tehnici şi exerciţii pentru comunicare prin mesaje verbale şi non-verbale;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dezvoltarea limbajului mimico-gestual, dezvoltarea abilităţilor de a schimba idei/conversa, de a discuta cu una sau mai multe persoane;</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utilizarea instrumentelor de comunicare.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efectuarea activităţilor de dezvoltare/consolidare a deprinderilor de comunicare este: asistent social, psiholog, terapeut ocupaţional, educator, care folose</w:t>
      </w:r>
      <w:r w:rsidRPr="00D01B63">
        <w:rPr>
          <w:rFonts w:hAnsi="Tahoma"/>
          <w:lang w:val="pt-PT"/>
        </w:rPr>
        <w:t>ș</w:t>
      </w:r>
      <w:r w:rsidRPr="00D01B63">
        <w:rPr>
          <w:lang w:val="pt-PT"/>
        </w:rPr>
        <w:t xml:space="preserve">te ca instrument de lucru </w:t>
      </w:r>
      <w:r w:rsidRPr="00D01B63">
        <w:rPr>
          <w:i/>
          <w:lang w:val="pt-PT"/>
        </w:rPr>
        <w:t>Fişa beneficiarului</w:t>
      </w:r>
      <w:r w:rsidRPr="00D01B63">
        <w:rPr>
          <w:lang w:val="pt-PT"/>
        </w:rPr>
        <w:t>, în care consemnează intervenţia şi durata acesteia.</w:t>
      </w:r>
    </w:p>
    <w:p w:rsidR="00681CE0" w:rsidRPr="00D01B63" w:rsidRDefault="00681CE0" w:rsidP="00681CE0">
      <w:pPr>
        <w:pStyle w:val="NormalWeb"/>
        <w:spacing w:before="0" w:beforeAutospacing="0" w:after="0" w:afterAutospacing="0"/>
        <w:ind w:left="-360"/>
        <w:jc w:val="both"/>
        <w:rPr>
          <w:lang w:val="pt-PT"/>
        </w:rPr>
      </w:pPr>
    </w:p>
    <w:p w:rsidR="00681CE0" w:rsidRPr="00C47F00" w:rsidRDefault="00681CE0" w:rsidP="00681CE0">
      <w:pPr>
        <w:pStyle w:val="NormalWeb"/>
        <w:spacing w:before="0" w:beforeAutospacing="0" w:after="0" w:afterAutospacing="0"/>
        <w:ind w:left="-360"/>
        <w:jc w:val="both"/>
        <w:rPr>
          <w:lang w:val="ro-RO"/>
        </w:rPr>
      </w:pPr>
      <w:r w:rsidRPr="00D01B63">
        <w:rPr>
          <w:b/>
          <w:bCs/>
          <w:lang w:val="pt-PT"/>
        </w:rPr>
        <w:t>8.</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dezvoltarea/consolidarea deprinderilor de mobilitate -  </w:t>
      </w:r>
      <w:r w:rsidRPr="00D01B63">
        <w:rPr>
          <w:lang w:val="pt-PT"/>
        </w:rPr>
        <w:t xml:space="preserve">se desfăşoară de personalul CZ, la sediul acestuia, în spaţiu liber sau în LMP.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Activităţile de dezvoltare/consolidare a deprinderilor de mobilitate a beneficiarilor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rFonts w:eastAsia="Arial Unicode MS"/>
          <w:lang w:val="pt-PT"/>
        </w:rPr>
        <w:t xml:space="preserve"> </w:t>
      </w:r>
      <w:r w:rsidRPr="00D01B63">
        <w:rPr>
          <w:lang w:val="pt-PT"/>
        </w:rPr>
        <w:t xml:space="preserve">● Activităţile de dezvoltare/consolidare a deprinderilor de mobilitate,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aplicarea de tehnici şi exerciţii pentru schimbarea poziţiei corpului;</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mutarea corpului dintr-un loc în altul, pentru mutarea sau manipularea obiectelor folosind mâna, degetele, braţul, alte părţi ale corpului, pentru deplasarea prin mers sau alte forme;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deplasarea folosind echipamente sau mijloace de transport.</w:t>
      </w:r>
    </w:p>
    <w:p w:rsidR="00681CE0" w:rsidRPr="00D01B63" w:rsidRDefault="00681CE0" w:rsidP="00681CE0">
      <w:pPr>
        <w:pStyle w:val="NormalWeb"/>
        <w:spacing w:before="0" w:beforeAutospacing="0" w:after="0" w:afterAutospacing="0"/>
        <w:ind w:left="-360"/>
        <w:jc w:val="both"/>
        <w:rPr>
          <w:rFonts w:eastAsia="Arial Unicode MS"/>
          <w:lang w:val="pt-PT"/>
        </w:rPr>
      </w:pPr>
      <w:r w:rsidRPr="00D01B63">
        <w:rPr>
          <w:lang w:val="pt-PT"/>
        </w:rPr>
        <w:t xml:space="preserve">           ● Personalul implicat în efectuarea activităţilor de dezvoltare/consolidare a deprinderilor de autoîngrijire este: terapeut ocupaţional, kinetoterapeut, asistent belneofizioterapie, maseur, educator, care folose</w:t>
      </w:r>
      <w:r w:rsidRPr="00D01B63">
        <w:rPr>
          <w:rFonts w:hAnsi="Tahoma"/>
          <w:lang w:val="pt-PT"/>
        </w:rPr>
        <w:t>ș</w:t>
      </w:r>
      <w:r w:rsidRPr="00D01B63">
        <w:rPr>
          <w:lang w:val="pt-PT"/>
        </w:rPr>
        <w:t xml:space="preserve">te ca instrument de lucru </w:t>
      </w:r>
      <w:r w:rsidRPr="00D01B63">
        <w:rPr>
          <w:i/>
          <w:lang w:val="pt-PT"/>
        </w:rPr>
        <w:t>Fişa beneficiarului</w:t>
      </w:r>
      <w:r w:rsidRPr="00D01B63">
        <w:rPr>
          <w:lang w:val="pt-PT"/>
        </w:rPr>
        <w:t>, în care consemnează intervenţia şi durata acesteia</w:t>
      </w:r>
      <w:r w:rsidRPr="00D01B63">
        <w:rPr>
          <w:rFonts w:eastAsia="Arial Unicode MS"/>
          <w:lang w:val="pt-PT"/>
        </w:rPr>
        <w:t xml:space="preserve"> .</w:t>
      </w:r>
      <w:r w:rsidRPr="00C47F00">
        <w:rPr>
          <w:rFonts w:eastAsia="Arial Unicode MS"/>
        </w:rPr>
        <w:t> </w:t>
      </w:r>
    </w:p>
    <w:p w:rsidR="00681CE0" w:rsidRPr="00D01B63" w:rsidRDefault="00681CE0" w:rsidP="00681CE0">
      <w:pPr>
        <w:pStyle w:val="NormalWeb"/>
        <w:spacing w:before="0" w:beforeAutospacing="0" w:after="0" w:afterAutospacing="0"/>
        <w:ind w:left="-360"/>
        <w:jc w:val="both"/>
        <w:rPr>
          <w:rFonts w:eastAsia="Arial Unicode MS"/>
          <w:lang w:val="pt-PT"/>
        </w:rPr>
      </w:pPr>
    </w:p>
    <w:p w:rsidR="00681CE0" w:rsidRPr="00D01B63" w:rsidRDefault="00681CE0" w:rsidP="00681CE0">
      <w:pPr>
        <w:pStyle w:val="NormalWeb"/>
        <w:spacing w:before="0" w:beforeAutospacing="0" w:after="0" w:afterAutospacing="0"/>
        <w:ind w:left="-360"/>
        <w:jc w:val="both"/>
        <w:rPr>
          <w:lang w:val="pt-PT"/>
        </w:rPr>
      </w:pPr>
      <w:r w:rsidRPr="00D01B63">
        <w:rPr>
          <w:b/>
          <w:bCs/>
          <w:lang w:val="pt-PT"/>
        </w:rPr>
        <w:t>9.</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 deprinderilor de autoîngrijire</w:t>
      </w:r>
      <w:r w:rsidRPr="00D01B63">
        <w:rPr>
          <w:lang w:val="pt-PT"/>
        </w:rPr>
        <w:t xml:space="preserve"> se desfăşoară de personalul LMP </w:t>
      </w:r>
      <w:r w:rsidRPr="00D01B63">
        <w:rPr>
          <w:rFonts w:hAnsi="Tahoma"/>
          <w:lang w:val="pt-PT"/>
        </w:rPr>
        <w:t>ș</w:t>
      </w:r>
      <w:r w:rsidRPr="00D01B63">
        <w:rPr>
          <w:lang w:val="pt-PT"/>
        </w:rPr>
        <w:t>i CZ, la sediile acestora.</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 Activităţile de dezvoltare/consolidare a deprinderilor de autoîngrijire a beneficiarilor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 Activităţile de dezvoltare/consolidare a deprinderilor de autoîngrijire,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aplicarea de tehnici şi exerciţii pentru învăţarea acţiunilor de spălat şi şters corpul sau părţile corpului,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de îngrijit pielea, dinţii, părul, unghiile, nasul,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de realizat toaleta intimă, de îmbrăcat/dezbrăcat,de mâncat/băut.</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 Activităţile cuprind totodată exerciţii de conştientizare privind alegerea îmbrăcăminţii şi încălţămintei în mod adecvat, ţinând cont de anotimp şi eveniment, de păstrare în ordine şi curăţenie a obiectelor personale, altele.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efectuarea activităţilor de dezvoltare/consolidare a deprinderilor de autoîngrijire este: asistent social, terapeut ocupaţional, kinetoterapeut, asistent belneofizioterapie, educator care fac parte din CZ şi infirmiera din cadrul LMP, care foloseşte ca instrument de lucru </w:t>
      </w:r>
      <w:r w:rsidRPr="00D01B63">
        <w:rPr>
          <w:i/>
          <w:lang w:val="pt-PT"/>
        </w:rPr>
        <w:t>Fişa beneficiarului</w:t>
      </w:r>
      <w:r w:rsidRPr="00D01B63">
        <w:rPr>
          <w:lang w:val="pt-PT"/>
        </w:rPr>
        <w:t>, în care consemnează intervenţia şi durata acesteia.</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w:t>
      </w:r>
    </w:p>
    <w:p w:rsidR="00681CE0" w:rsidRPr="00C47F00" w:rsidRDefault="00681CE0" w:rsidP="00681CE0">
      <w:pPr>
        <w:pStyle w:val="NormalWeb"/>
        <w:spacing w:before="0" w:beforeAutospacing="0" w:after="0" w:afterAutospacing="0"/>
        <w:ind w:left="-360"/>
        <w:jc w:val="both"/>
        <w:rPr>
          <w:lang w:val="ro-RO"/>
        </w:rPr>
      </w:pPr>
      <w:r w:rsidRPr="00D01B63">
        <w:rPr>
          <w:b/>
          <w:bCs/>
          <w:lang w:val="pt-PT"/>
        </w:rPr>
        <w:t>10</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dezvoltarea/consolidarea deprinderilor de îngrijire a propriei sănătăţi</w:t>
      </w:r>
      <w:r w:rsidRPr="00D01B63">
        <w:rPr>
          <w:lang w:val="pt-PT"/>
        </w:rPr>
        <w:t xml:space="preserve"> se desfăşoară de personalul CZ, la sediul acestuia, în spaţiu liber sau în LMP.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 Activităţile de dezvoltare/consolidare a deprinderilor de îngrijire a propriei sănătăţi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lastRenderedPageBreak/>
        <w:t> </w:t>
      </w:r>
      <w:r w:rsidRPr="00C47F00">
        <w:rPr>
          <w:rFonts w:eastAsia="Arial Unicode MS"/>
        </w:rPr>
        <w:t> </w:t>
      </w:r>
      <w:r w:rsidRPr="00D01B63">
        <w:rPr>
          <w:lang w:val="pt-PT"/>
        </w:rPr>
        <w:t xml:space="preserve">  ● Activităţile de dezvoltare/consolidare a deprinderilor de îngrijire a propriei sănătăţi,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aplicarea de tehnici şi exerciţii pentru ca beneficiarii să înveţe cum să-şi păstreze igiena personală şi a spa</w:t>
      </w:r>
      <w:r w:rsidRPr="00D01B63">
        <w:rPr>
          <w:rFonts w:hAnsi="Tahoma"/>
          <w:lang w:val="pt-PT"/>
        </w:rPr>
        <w:t>ț</w:t>
      </w:r>
      <w:r w:rsidRPr="00D01B63">
        <w:rPr>
          <w:lang w:val="pt-PT"/>
        </w:rPr>
        <w:t xml:space="preserve">iuui de locuit, </w:t>
      </w:r>
    </w:p>
    <w:p w:rsidR="00681CE0" w:rsidRPr="00C47F00" w:rsidRDefault="00681CE0" w:rsidP="00681CE0">
      <w:pPr>
        <w:pStyle w:val="NormalWeb"/>
        <w:spacing w:before="0" w:beforeAutospacing="0" w:after="0" w:afterAutospacing="0"/>
        <w:ind w:left="-360" w:firstLine="708"/>
        <w:jc w:val="both"/>
      </w:pPr>
      <w:r w:rsidRPr="00C47F00">
        <w:t xml:space="preserve">-  importanţa menţinerii unei diete echilibrate şi a unei activităţi fizice zilnice,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cum să facă faţă influenţelor şi presiunilor legate de riscuri precum consumul de alcool, droguri, infectarea cu infecţii cu transmitere sexuală, HIV/SIDA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rFonts w:eastAsia="Arial Unicode MS"/>
          <w:lang w:val="pt-PT"/>
        </w:rPr>
        <w:t xml:space="preserve"> </w:t>
      </w:r>
      <w:r w:rsidRPr="00D01B63">
        <w:rPr>
          <w:lang w:val="pt-PT"/>
        </w:rPr>
        <w:t>● Activităţile cuprind, de asemenea, exerciţii de conştientizare pentru a înţelege şi respecta sfatul medicului, pericolele ce pot ameninţa securitatea personală sau a altora, provocând durere, riscurile legate de abuzul fizic asupra propriei persoane (loviri, muşcături, lovirea capului de diferite obiecte etc.), de înghiţirea unor obiecte necomestibile, intoxicaţii, loviri, traumatisme, altele.</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efectuarea activităţilor de dezvoltare/consolidare a deprinderilor de îngrijire a propriei sănătăţi este: asistent social, medic, psiholog, educator din centru de zi, precum şi asistentul medical din locuinţa maxim protejată, care  foloseşte ca instrument de lucru </w:t>
      </w:r>
      <w:r w:rsidRPr="00D01B63">
        <w:rPr>
          <w:i/>
          <w:lang w:val="pt-PT"/>
        </w:rPr>
        <w:t>Fişa beneficiarului</w:t>
      </w:r>
      <w:r w:rsidRPr="00D01B63">
        <w:rPr>
          <w:lang w:val="pt-PT"/>
        </w:rPr>
        <w:t>, în care consemnează intervenţia şi durata acesteia.</w:t>
      </w:r>
    </w:p>
    <w:p w:rsidR="00681CE0" w:rsidRPr="00C47F00" w:rsidRDefault="00681CE0" w:rsidP="00681CE0">
      <w:pPr>
        <w:pStyle w:val="NormalWeb"/>
        <w:spacing w:before="0" w:beforeAutospacing="0" w:after="0" w:afterAutospacing="0"/>
        <w:ind w:left="-360"/>
        <w:jc w:val="both"/>
        <w:rPr>
          <w:rFonts w:eastAsia="Arial Unicode MS"/>
        </w:rPr>
      </w:pPr>
      <w:r w:rsidRPr="00C47F00">
        <w:rPr>
          <w:rFonts w:eastAsia="Arial Unicode MS"/>
        </w:rPr>
        <w:t> </w:t>
      </w:r>
      <w:r w:rsidRPr="00C47F00">
        <w:rPr>
          <w:rFonts w:eastAsia="Arial Unicode MS"/>
        </w:rPr>
        <w:t> </w:t>
      </w:r>
    </w:p>
    <w:p w:rsidR="00681CE0" w:rsidRPr="00D01B63" w:rsidRDefault="00681CE0" w:rsidP="00681CE0">
      <w:pPr>
        <w:pStyle w:val="NormalWeb"/>
        <w:spacing w:before="0" w:beforeAutospacing="0" w:after="0" w:afterAutospacing="0"/>
        <w:ind w:left="-360"/>
        <w:jc w:val="both"/>
        <w:rPr>
          <w:lang w:val="pt-PT"/>
        </w:rPr>
      </w:pPr>
      <w:r w:rsidRPr="00D01B63">
        <w:rPr>
          <w:b/>
          <w:bCs/>
          <w:lang w:val="pt-PT"/>
        </w:rPr>
        <w:t>11</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dezvoltarea/consolidarea deprinderilor de autogospodărire</w:t>
      </w:r>
      <w:r w:rsidRPr="00D01B63">
        <w:rPr>
          <w:lang w:val="pt-PT"/>
        </w:rPr>
        <w:t xml:space="preserve"> se desfăşoară de personalul LMP </w:t>
      </w:r>
      <w:r w:rsidRPr="00D01B63">
        <w:rPr>
          <w:rFonts w:hAnsi="Tahoma"/>
          <w:lang w:val="pt-PT"/>
        </w:rPr>
        <w:t>ș</w:t>
      </w:r>
      <w:r w:rsidRPr="00D01B63">
        <w:rPr>
          <w:lang w:val="pt-PT"/>
        </w:rPr>
        <w:t xml:space="preserve">i personalul CZ, la sediiul acestora, sau în spaţiu liber.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de dezvoltare/consolidare a deprinderilor de autogospodărire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de dezvoltare/consolidare a deprinderilor de autogospodărire, constau în: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aplicarea de tehnici şi exerciţii necesare pentru prepararea şi servirea hranei, întreţinerea veselei şi tacâmurilor;</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curăţenia spa</w:t>
      </w:r>
      <w:r w:rsidRPr="00D01B63">
        <w:rPr>
          <w:rFonts w:hAnsi="Tahoma"/>
          <w:lang w:val="pt-PT"/>
        </w:rPr>
        <w:t>ț</w:t>
      </w:r>
      <w:r w:rsidRPr="00D01B63">
        <w:rPr>
          <w:lang w:val="pt-PT"/>
        </w:rPr>
        <w:t xml:space="preserve">iului propriu, gestionarea deşeurilor, curăţenia şi aranjarea îmbrăcămintei şi încălţămintei;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îngrijirea dispozitivelor de sprijin (ochelari, lupe, scaun rulat, cadru de mers etc.); </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achiziţionarea de bunuri, altele.</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D01B63">
        <w:rPr>
          <w:rFonts w:eastAsia="Arial Unicode MS"/>
          <w:lang w:val="pt-PT"/>
        </w:rPr>
        <w:t xml:space="preserve">  </w:t>
      </w:r>
      <w:r w:rsidRPr="00D01B63">
        <w:rPr>
          <w:lang w:val="pt-PT"/>
        </w:rPr>
        <w:t xml:space="preserve">● Activităţile includ conştientizarea acordării de ajutor pentru deplasare, comunicare, îngrijire etc., celorlalte persoane din cameră/grup. </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efectuarea activităţilor de dezvoltare/consolidare a deprinderilor de autogospodărire este: psiholog, terapeut ocupaţional, educator care fac parte din CZ, asistentul medical şi infirmiera din cadrul LMP, care foloseşte ca instrument de lucru </w:t>
      </w:r>
      <w:r w:rsidRPr="00D01B63">
        <w:rPr>
          <w:i/>
          <w:lang w:val="pt-PT"/>
        </w:rPr>
        <w:t>Fişa beneficiarului,</w:t>
      </w:r>
      <w:r w:rsidRPr="00D01B63">
        <w:rPr>
          <w:lang w:val="pt-PT"/>
        </w:rPr>
        <w:t xml:space="preserve"> în care consemnează intervenţia şi durata acesteia.  </w:t>
      </w:r>
    </w:p>
    <w:p w:rsidR="00681CE0" w:rsidRPr="00D01B63" w:rsidRDefault="00681CE0" w:rsidP="00681CE0">
      <w:pPr>
        <w:pStyle w:val="NormalWeb"/>
        <w:spacing w:before="0" w:beforeAutospacing="0" w:after="0" w:afterAutospacing="0"/>
        <w:ind w:left="-360"/>
        <w:jc w:val="both"/>
        <w:rPr>
          <w:rFonts w:eastAsia="Arial Unicode MS"/>
          <w:lang w:val="pt-PT"/>
        </w:rPr>
      </w:pPr>
    </w:p>
    <w:p w:rsidR="00681CE0" w:rsidRPr="00D01B63" w:rsidRDefault="00681CE0" w:rsidP="00681CE0">
      <w:pPr>
        <w:pStyle w:val="NormalWeb"/>
        <w:spacing w:before="0" w:beforeAutospacing="0" w:after="0" w:afterAutospacing="0"/>
        <w:ind w:left="-360"/>
        <w:jc w:val="both"/>
        <w:rPr>
          <w:lang w:val="pt-PT"/>
        </w:rPr>
      </w:pPr>
      <w:r w:rsidRPr="00D01B63">
        <w:rPr>
          <w:b/>
          <w:bCs/>
          <w:lang w:val="pt-PT"/>
        </w:rPr>
        <w:t>12</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dezvoltarea/consolidarea deprinderilor de interacţiune</w:t>
      </w:r>
      <w:r w:rsidRPr="00D01B63">
        <w:rPr>
          <w:lang w:val="pt-PT"/>
        </w:rPr>
        <w:t xml:space="preserve"> se desfăşoară de personalul CZ, la sediul acestuia, în spaţiu liber sau, în LMP.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de dezvoltare/consolidare a deprinderilor de interacţiune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Activităţile de dezvoltare/consolidare a deprinderilor de interacţiune, constau în:</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xml:space="preserve">- aplicarea de tehnici şi exerciţii pentru ca beneficiarii să înveţe acţiuni şi comportamente necesare pentru stabilirea de interacţiuni simple sau complexe cu membrii familiei, prieteni, cu persoane cunoscute sau necunoscute; </w:t>
      </w:r>
    </w:p>
    <w:p w:rsidR="00681CE0" w:rsidRPr="00C47F00" w:rsidRDefault="00681CE0" w:rsidP="00681CE0">
      <w:pPr>
        <w:pStyle w:val="NormalWeb"/>
        <w:spacing w:before="0" w:beforeAutospacing="0" w:after="0" w:afterAutospacing="0"/>
        <w:ind w:left="-360" w:firstLine="708"/>
        <w:jc w:val="both"/>
      </w:pPr>
      <w:r w:rsidRPr="00C47F00">
        <w:t xml:space="preserve">- educaţie sexuală şi altele.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Activităţile cuprind exerciţii stimulatorii pentru dezvoltarea capacităţilor de a întreţine o conversaţie, de a se comporta în diferite situaţii (vizite, slujbe religioase, cinema) sau de a apela la diferite servicii (taxi, tren, metrou, informaţii).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LMP pune la dispoziţia beneficiarilor mijloace de comunicare cu membrii de familie şi prietenii (telefon, e-mail, facilitarea trimiterii şi primirii corespondenţei prin poştă). </w:t>
      </w:r>
    </w:p>
    <w:p w:rsidR="00681CE0" w:rsidRPr="00D01B63" w:rsidRDefault="00681CE0" w:rsidP="00681CE0">
      <w:pPr>
        <w:pStyle w:val="NormalWeb"/>
        <w:spacing w:before="0" w:beforeAutospacing="0" w:after="0" w:afterAutospacing="0"/>
        <w:ind w:left="-360"/>
        <w:jc w:val="both"/>
        <w:rPr>
          <w:lang w:val="pt-PT"/>
        </w:rPr>
      </w:pPr>
      <w:r w:rsidRPr="00D01B63">
        <w:rPr>
          <w:lang w:val="pt-PT"/>
        </w:rPr>
        <w:lastRenderedPageBreak/>
        <w:t xml:space="preserve">        ● Membrii de familie şi prietenii pot vizita beneficiarul, în intervale de timp stabilite cu coordonatorul LMP, cu respectarea programului de activităţi şi a recomandărilor din Planul Personal de Viitor.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Personalul implicat în efectuarea activităţilor de dezvoltare/consolidare a deprinderilor de interacţiune este: asistent social, psiholog, terapeut ocupaţional, educator, care foloseşte ca instrument de lucru </w:t>
      </w:r>
      <w:r w:rsidRPr="00D01B63">
        <w:rPr>
          <w:i/>
          <w:lang w:val="pt-PT"/>
        </w:rPr>
        <w:t>Fişa beneficiarului</w:t>
      </w:r>
      <w:r w:rsidRPr="00D01B63">
        <w:rPr>
          <w:lang w:val="pt-PT"/>
        </w:rPr>
        <w:t>, în care consemnează intervenţia şi durata acesteia.</w:t>
      </w:r>
    </w:p>
    <w:p w:rsidR="00681CE0" w:rsidRPr="00D01B63" w:rsidRDefault="00681CE0" w:rsidP="00681CE0">
      <w:pPr>
        <w:pStyle w:val="NormalWeb"/>
        <w:spacing w:before="0" w:beforeAutospacing="0" w:after="0" w:afterAutospacing="0"/>
        <w:ind w:left="-360"/>
        <w:jc w:val="both"/>
        <w:rPr>
          <w:lang w:val="pt-PT"/>
        </w:rPr>
      </w:pPr>
    </w:p>
    <w:p w:rsidR="00681CE0" w:rsidRPr="00D01B63" w:rsidRDefault="00681CE0" w:rsidP="00681CE0">
      <w:pPr>
        <w:pStyle w:val="NormalWeb"/>
        <w:spacing w:before="0" w:beforeAutospacing="0" w:after="0" w:afterAutospacing="0"/>
        <w:ind w:left="-360"/>
        <w:jc w:val="both"/>
        <w:rPr>
          <w:lang w:val="pt-PT"/>
        </w:rPr>
      </w:pPr>
      <w:r w:rsidRPr="00D01B63">
        <w:rPr>
          <w:b/>
          <w:bCs/>
          <w:lang w:val="pt-PT"/>
        </w:rPr>
        <w:t>13</w:t>
      </w:r>
      <w:r w:rsidRPr="00D01B63">
        <w:rPr>
          <w:lang w:val="pt-PT"/>
        </w:rPr>
        <w:t xml:space="preserve">. </w:t>
      </w:r>
      <w:r w:rsidRPr="00D01B63">
        <w:rPr>
          <w:u w:val="single"/>
          <w:lang w:val="pt-PT"/>
        </w:rPr>
        <w:t>Deprinderi de viaţă independentă</w:t>
      </w:r>
      <w:r w:rsidRPr="00D01B63">
        <w:rPr>
          <w:lang w:val="pt-PT"/>
        </w:rPr>
        <w:t>:</w:t>
      </w:r>
      <w:r w:rsidRPr="00C47F00">
        <w:rPr>
          <w:lang w:val="ro-RO"/>
        </w:rPr>
        <w:t xml:space="preserve"> dobîndirea independenţei economice</w:t>
      </w:r>
      <w:r w:rsidRPr="00D01B63">
        <w:rPr>
          <w:lang w:val="pt-PT"/>
        </w:rPr>
        <w:t xml:space="preserve"> se desfăşoară de personalul CZ, la sediul acestuia, în spaţiu liber sau în LMP.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D01B63">
        <w:rPr>
          <w:lang w:val="pt-PT"/>
        </w:rPr>
        <w:t xml:space="preserve">  ● Activităţile privind dobândirea independenţei economice este recomandată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 </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Activităţile privind dobândirea independenţei economice, constau în:</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aplicarea de tehnici şi exerciţii pentru ca beneficiarii să înveţe formele de tranzacţii economice simple şi complexe;</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modul de utilizare a banilor sau de a face schimburi;</w:t>
      </w:r>
    </w:p>
    <w:p w:rsidR="00681CE0" w:rsidRPr="00D01B63" w:rsidRDefault="00681CE0" w:rsidP="00681CE0">
      <w:pPr>
        <w:pStyle w:val="NormalWeb"/>
        <w:spacing w:before="0" w:beforeAutospacing="0" w:after="0" w:afterAutospacing="0"/>
        <w:ind w:left="-360" w:firstLine="708"/>
        <w:jc w:val="both"/>
        <w:rPr>
          <w:lang w:val="pt-PT"/>
        </w:rPr>
      </w:pPr>
      <w:r w:rsidRPr="00D01B63">
        <w:rPr>
          <w:lang w:val="pt-PT"/>
        </w:rPr>
        <w:t>-  forme de gestiune a resurselor proprii, altele.</w:t>
      </w:r>
    </w:p>
    <w:p w:rsidR="00681CE0" w:rsidRPr="00D01B63" w:rsidRDefault="00681CE0" w:rsidP="00681CE0">
      <w:pPr>
        <w:pStyle w:val="NormalWeb"/>
        <w:spacing w:before="0" w:beforeAutospacing="0" w:after="0" w:afterAutospacing="0"/>
        <w:ind w:left="-360"/>
        <w:jc w:val="both"/>
        <w:rPr>
          <w:lang w:val="pt-PT"/>
        </w:rPr>
      </w:pPr>
      <w:r w:rsidRPr="00C47F00">
        <w:rPr>
          <w:rFonts w:eastAsia="Arial Unicode MS"/>
        </w:rPr>
        <w:t> </w:t>
      </w:r>
      <w:r w:rsidRPr="00C47F00">
        <w:rPr>
          <w:rFonts w:eastAsia="Arial Unicode MS"/>
        </w:rPr>
        <w:t> </w:t>
      </w:r>
      <w:r w:rsidRPr="00D01B63">
        <w:rPr>
          <w:lang w:val="pt-PT"/>
        </w:rPr>
        <w:t xml:space="preserve">● Personalul implicat în efectuarea activităţilor privind dobândirea independenţei economice poate fi: asistent social, psiholog, terapeut ocupaţional, educator, care foloseşte ca instrument de lucru </w:t>
      </w:r>
      <w:r w:rsidRPr="00D01B63">
        <w:rPr>
          <w:i/>
          <w:lang w:val="pt-PT"/>
        </w:rPr>
        <w:t>Fişa beneficiarului,</w:t>
      </w:r>
      <w:r w:rsidRPr="00D01B63">
        <w:rPr>
          <w:lang w:val="pt-PT"/>
        </w:rPr>
        <w:t xml:space="preserve"> în care consemnează intervenţia şi durata acesteia. </w:t>
      </w:r>
    </w:p>
    <w:p w:rsidR="00681CE0" w:rsidRPr="00C47F00" w:rsidRDefault="00681CE0" w:rsidP="00681CE0">
      <w:pPr>
        <w:pStyle w:val="NormalWeb"/>
        <w:spacing w:before="0" w:beforeAutospacing="0" w:after="0" w:afterAutospacing="0"/>
        <w:ind w:left="-360"/>
        <w:jc w:val="both"/>
        <w:rPr>
          <w:rFonts w:eastAsia="Arial Unicode MS"/>
        </w:rPr>
      </w:pPr>
      <w:r w:rsidRPr="00C47F00">
        <w:rPr>
          <w:rFonts w:eastAsia="Arial Unicode MS"/>
        </w:rPr>
        <w:t> </w:t>
      </w:r>
      <w:r w:rsidRPr="00C47F00">
        <w:rPr>
          <w:rFonts w:eastAsia="Arial Unicode MS"/>
        </w:rPr>
        <w:t> </w:t>
      </w:r>
      <w:r w:rsidRPr="00C47F00">
        <w:rPr>
          <w:rFonts w:eastAsia="Arial Unicode MS"/>
        </w:rPr>
        <w:t> </w:t>
      </w:r>
    </w:p>
    <w:p w:rsidR="00681CE0" w:rsidRPr="00C47F00" w:rsidRDefault="00681CE0" w:rsidP="00681CE0">
      <w:pPr>
        <w:pStyle w:val="NormalWeb"/>
        <w:spacing w:before="0" w:beforeAutospacing="0" w:after="0" w:afterAutospacing="0"/>
        <w:ind w:left="-360"/>
        <w:jc w:val="both"/>
        <w:rPr>
          <w:lang w:val="it-IT"/>
        </w:rPr>
      </w:pPr>
      <w:r w:rsidRPr="00C47F00">
        <w:rPr>
          <w:b/>
          <w:bCs/>
          <w:lang w:val="it-IT"/>
        </w:rPr>
        <w:t>14.</w:t>
      </w:r>
      <w:r w:rsidRPr="00C47F00">
        <w:rPr>
          <w:lang w:val="it-IT"/>
        </w:rPr>
        <w:t xml:space="preserve"> </w:t>
      </w:r>
      <w:r w:rsidRPr="00C47F00">
        <w:rPr>
          <w:u w:val="single"/>
          <w:lang w:val="it-IT"/>
        </w:rPr>
        <w:t xml:space="preserve">Abilitare </w:t>
      </w:r>
      <w:r w:rsidRPr="00C47F00">
        <w:rPr>
          <w:rFonts w:hAnsi="Tahoma"/>
          <w:u w:val="single"/>
          <w:lang w:val="it-IT"/>
        </w:rPr>
        <w:t>ș</w:t>
      </w:r>
      <w:r w:rsidRPr="00C47F00">
        <w:rPr>
          <w:u w:val="single"/>
          <w:lang w:val="it-IT"/>
        </w:rPr>
        <w:t>i reabilitare</w:t>
      </w:r>
      <w:r w:rsidRPr="00C47F00">
        <w:rPr>
          <w:lang w:val="it-IT"/>
        </w:rPr>
        <w:t xml:space="preserve"> pentru dezvoltarea autonomiei </w:t>
      </w:r>
      <w:r w:rsidRPr="00C47F00">
        <w:rPr>
          <w:rFonts w:ascii="Tahoma" w:hAnsi="Tahoma"/>
          <w:lang w:val="it-IT"/>
        </w:rPr>
        <w:t>ș</w:t>
      </w:r>
      <w:r w:rsidRPr="00C47F00">
        <w:rPr>
          <w:lang w:val="it-IT"/>
        </w:rPr>
        <w:t>i poten</w:t>
      </w:r>
      <w:r w:rsidRPr="00C47F00">
        <w:rPr>
          <w:rFonts w:ascii="Tahoma" w:hAnsi="Tahoma"/>
          <w:lang w:val="it-IT"/>
        </w:rPr>
        <w:t>ț</w:t>
      </w:r>
      <w:r w:rsidRPr="00C47F00">
        <w:rPr>
          <w:lang w:val="it-IT"/>
        </w:rPr>
        <w:t>ialului func</w:t>
      </w:r>
      <w:r w:rsidRPr="00C47F00">
        <w:rPr>
          <w:rFonts w:ascii="Tahoma" w:hAnsi="Tahoma"/>
          <w:lang w:val="it-IT"/>
        </w:rPr>
        <w:t>ț</w:t>
      </w:r>
      <w:r w:rsidRPr="00C47F00">
        <w:rPr>
          <w:lang w:val="it-IT"/>
        </w:rPr>
        <w:t xml:space="preserve">ional al beneficiarului,  </w:t>
      </w:r>
      <w:r w:rsidRPr="00D01B63">
        <w:rPr>
          <w:lang w:val="pt-PT"/>
        </w:rPr>
        <w:t>se desfă</w:t>
      </w:r>
      <w:r w:rsidRPr="00D01B63">
        <w:rPr>
          <w:rFonts w:ascii="Tahoma" w:hAnsi="Tahoma"/>
          <w:lang w:val="pt-PT"/>
        </w:rPr>
        <w:t>ș</w:t>
      </w:r>
      <w:r w:rsidRPr="00D01B63">
        <w:rPr>
          <w:lang w:val="pt-PT"/>
        </w:rPr>
        <w:t>oară de personalul CZ, la sediul acestuia, în spa</w:t>
      </w:r>
      <w:r w:rsidRPr="00D01B63">
        <w:rPr>
          <w:rFonts w:ascii="Tahoma" w:hAnsi="Tahoma"/>
          <w:lang w:val="pt-PT"/>
        </w:rPr>
        <w:t>ț</w:t>
      </w:r>
      <w:r w:rsidRPr="00D01B63">
        <w:rPr>
          <w:lang w:val="pt-PT"/>
        </w:rPr>
        <w:t>iu liber sau în LMP.</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 Activităţile de abilitare şi reabilitare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bookmarkStart w:id="5" w:name="_Hlk95815368"/>
      <w:r w:rsidRPr="00D01B63">
        <w:rPr>
          <w:lang w:val="pt-PT"/>
        </w:rPr>
        <w:t xml:space="preserve">      ● Activităţile de abilitare şi reabilitare</w:t>
      </w:r>
      <w:r w:rsidRPr="00C47F00">
        <w:rPr>
          <w:lang w:val="it-IT"/>
        </w:rPr>
        <w:t xml:space="preserve"> constau în:</w:t>
      </w:r>
    </w:p>
    <w:bookmarkEnd w:id="5"/>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kinetoterapie,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fizioterapie;</w:t>
      </w:r>
    </w:p>
    <w:p w:rsidR="00681CE0" w:rsidRPr="00D01B63" w:rsidRDefault="00681CE0" w:rsidP="00681CE0">
      <w:pPr>
        <w:pStyle w:val="NormalWeb"/>
        <w:spacing w:before="0" w:beforeAutospacing="0" w:after="0" w:afterAutospacing="0"/>
        <w:ind w:left="-360"/>
        <w:jc w:val="both"/>
        <w:rPr>
          <w:lang w:val="pt-PT"/>
        </w:rPr>
      </w:pPr>
      <w:r w:rsidRPr="00D01B63">
        <w:rPr>
          <w:lang w:val="pt-PT"/>
        </w:rPr>
        <w:t>-   masaj;</w:t>
      </w:r>
    </w:p>
    <w:p w:rsidR="00681CE0" w:rsidRPr="00D01B63" w:rsidRDefault="00681CE0" w:rsidP="00681CE0">
      <w:pPr>
        <w:pStyle w:val="NormalWeb"/>
        <w:spacing w:before="0" w:beforeAutospacing="0" w:after="0" w:afterAutospacing="0"/>
        <w:ind w:left="-360"/>
        <w:jc w:val="both"/>
        <w:rPr>
          <w:lang w:val="pt-PT"/>
        </w:rPr>
      </w:pPr>
      <w:r w:rsidRPr="00D01B63">
        <w:rPr>
          <w:lang w:val="pt-PT"/>
        </w:rPr>
        <w:t>-   terapie ocupaţională;</w:t>
      </w:r>
    </w:p>
    <w:p w:rsidR="00681CE0" w:rsidRPr="00D01B63" w:rsidRDefault="00681CE0" w:rsidP="00681CE0">
      <w:pPr>
        <w:pStyle w:val="NormalWeb"/>
        <w:spacing w:before="0" w:beforeAutospacing="0" w:after="0" w:afterAutospacing="0"/>
        <w:ind w:left="-360"/>
        <w:jc w:val="both"/>
        <w:rPr>
          <w:lang w:val="pt-PT"/>
        </w:rPr>
      </w:pPr>
      <w:r w:rsidRPr="00D01B63">
        <w:rPr>
          <w:lang w:val="pt-PT"/>
        </w:rPr>
        <w:t>-   activităţi de tip vocaţional/ocupaţional.</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Personalul implicat în activităţile de abilitare şi reabilitare este: kinetoterapeut, </w:t>
      </w:r>
      <w:bookmarkStart w:id="6" w:name="_Hlk95738546"/>
      <w:r w:rsidRPr="00D01B63">
        <w:rPr>
          <w:lang w:val="pt-PT"/>
        </w:rPr>
        <w:t>asistent medical balneofizioterapie</w:t>
      </w:r>
      <w:bookmarkEnd w:id="6"/>
      <w:r w:rsidRPr="00D01B63">
        <w:rPr>
          <w:lang w:val="pt-PT"/>
        </w:rPr>
        <w:t xml:space="preserve">, maseur, terapeut ocupational, educator, care foloseşte </w:t>
      </w:r>
      <w:r w:rsidRPr="00D01B63">
        <w:rPr>
          <w:i/>
          <w:iCs/>
          <w:lang w:val="pt-PT"/>
        </w:rPr>
        <w:t>Fişa beneficiarului</w:t>
      </w:r>
      <w:r w:rsidRPr="00D01B63">
        <w:rPr>
          <w:lang w:val="pt-PT"/>
        </w:rPr>
        <w:t>, în care consemnează intervenţia şi durata acesteia.</w:t>
      </w:r>
    </w:p>
    <w:p w:rsidR="00681CE0" w:rsidRPr="00D01B63" w:rsidRDefault="00681CE0" w:rsidP="00681CE0">
      <w:pPr>
        <w:pStyle w:val="NormalWeb"/>
        <w:spacing w:before="0" w:beforeAutospacing="0" w:after="0" w:afterAutospacing="0"/>
        <w:ind w:left="-360"/>
        <w:jc w:val="both"/>
        <w:rPr>
          <w:lang w:val="pt-PT"/>
        </w:rPr>
      </w:pPr>
    </w:p>
    <w:p w:rsidR="00681CE0" w:rsidRPr="00D01B63" w:rsidRDefault="00681CE0" w:rsidP="00681CE0">
      <w:pPr>
        <w:pStyle w:val="NormalWeb"/>
        <w:spacing w:before="0" w:beforeAutospacing="0" w:after="0" w:afterAutospacing="0"/>
        <w:ind w:left="-360"/>
        <w:jc w:val="both"/>
        <w:rPr>
          <w:lang w:val="pt-PT"/>
        </w:rPr>
      </w:pPr>
      <w:r w:rsidRPr="00C47F00">
        <w:rPr>
          <w:b/>
          <w:lang w:val="it-IT"/>
        </w:rPr>
        <w:t xml:space="preserve">15. </w:t>
      </w:r>
      <w:r w:rsidRPr="00C47F00">
        <w:rPr>
          <w:bCs/>
          <w:u w:val="single"/>
          <w:lang w:val="it-IT"/>
        </w:rPr>
        <w:t xml:space="preserve">Implicare </w:t>
      </w:r>
      <w:r w:rsidRPr="00C47F00">
        <w:rPr>
          <w:rFonts w:ascii="Tahoma" w:hAnsi="Tahoma"/>
          <w:bCs/>
          <w:u w:val="single"/>
          <w:lang w:val="it-IT"/>
        </w:rPr>
        <w:t>ș</w:t>
      </w:r>
      <w:r w:rsidRPr="00C47F00">
        <w:rPr>
          <w:bCs/>
          <w:u w:val="single"/>
          <w:lang w:val="it-IT"/>
        </w:rPr>
        <w:t xml:space="preserve">i participare socială </w:t>
      </w:r>
      <w:r w:rsidRPr="00C47F00">
        <w:rPr>
          <w:rFonts w:ascii="Tahoma" w:hAnsi="Tahoma"/>
          <w:bCs/>
          <w:u w:val="single"/>
          <w:lang w:val="it-IT"/>
        </w:rPr>
        <w:t>ș</w:t>
      </w:r>
      <w:r w:rsidRPr="00C47F00">
        <w:rPr>
          <w:bCs/>
          <w:u w:val="single"/>
          <w:lang w:val="it-IT"/>
        </w:rPr>
        <w:t>i civică</w:t>
      </w:r>
      <w:r w:rsidRPr="00C47F00">
        <w:rPr>
          <w:bCs/>
          <w:lang w:val="it-IT"/>
        </w:rPr>
        <w:t xml:space="preserve">, </w:t>
      </w:r>
      <w:r w:rsidRPr="00D01B63">
        <w:rPr>
          <w:lang w:val="pt-PT"/>
        </w:rPr>
        <w:t>se desfă</w:t>
      </w:r>
      <w:r w:rsidRPr="00D01B63">
        <w:rPr>
          <w:rFonts w:ascii="Tahoma" w:hAnsi="Tahoma"/>
          <w:lang w:val="pt-PT"/>
        </w:rPr>
        <w:t>ș</w:t>
      </w:r>
      <w:r w:rsidRPr="00D01B63">
        <w:rPr>
          <w:lang w:val="pt-PT"/>
        </w:rPr>
        <w:t xml:space="preserve">oară de personalul LMP </w:t>
      </w:r>
      <w:r w:rsidRPr="00D01B63">
        <w:rPr>
          <w:rFonts w:ascii="Tahoma" w:hAnsi="Tahoma"/>
          <w:lang w:val="pt-PT"/>
        </w:rPr>
        <w:t>ș</w:t>
      </w:r>
      <w:r w:rsidRPr="00D01B63">
        <w:rPr>
          <w:lang w:val="pt-PT"/>
        </w:rPr>
        <w:t>i personalul CZ, la sediul acestora sau în spa</w:t>
      </w:r>
      <w:r w:rsidRPr="00D01B63">
        <w:rPr>
          <w:rFonts w:ascii="Tahoma" w:hAnsi="Tahoma"/>
          <w:lang w:val="pt-PT"/>
        </w:rPr>
        <w:t>ț</w:t>
      </w:r>
      <w:r w:rsidRPr="00D01B63">
        <w:rPr>
          <w:lang w:val="pt-PT"/>
        </w:rPr>
        <w:t xml:space="preserve">iu liber.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 Activităţile privind implicarea beneficiarilor în viaţa socială şi civică a comunităţii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pPr>
      <w:r w:rsidRPr="00D01B63">
        <w:rPr>
          <w:lang w:val="pt-PT"/>
        </w:rPr>
        <w:t xml:space="preserve">      </w:t>
      </w:r>
      <w:r w:rsidRPr="00C47F00">
        <w:t>● Activităţile sunt diverse şi constau în:</w:t>
      </w:r>
    </w:p>
    <w:p w:rsidR="00681CE0" w:rsidRPr="00D01B63" w:rsidRDefault="00681CE0" w:rsidP="00681CE0">
      <w:pPr>
        <w:pStyle w:val="NormalWeb"/>
        <w:spacing w:before="0" w:beforeAutospacing="0" w:after="0" w:afterAutospacing="0"/>
        <w:ind w:left="-360"/>
        <w:jc w:val="both"/>
        <w:rPr>
          <w:lang w:val="pt-PT"/>
        </w:rPr>
      </w:pPr>
      <w:r w:rsidRPr="00C47F00">
        <w:t xml:space="preserve">      </w:t>
      </w:r>
      <w:r w:rsidRPr="00D01B63">
        <w:rPr>
          <w:lang w:val="pt-PT"/>
        </w:rPr>
        <w:t>- cunoaşterea mediului social;</w:t>
      </w:r>
    </w:p>
    <w:p w:rsidR="00681CE0" w:rsidRPr="00C47F00" w:rsidRDefault="00681CE0" w:rsidP="00681CE0">
      <w:pPr>
        <w:spacing w:after="0" w:line="240" w:lineRule="auto"/>
        <w:ind w:left="-360"/>
        <w:jc w:val="both"/>
        <w:rPr>
          <w:rFonts w:ascii="Times New Roman" w:hAnsi="Times New Roman"/>
          <w:b/>
          <w:sz w:val="24"/>
          <w:szCs w:val="24"/>
          <w:lang w:val="es-ES" w:eastAsia="en-US"/>
        </w:rPr>
      </w:pPr>
      <w:r w:rsidRPr="00C47F00">
        <w:rPr>
          <w:rFonts w:ascii="Times New Roman" w:hAnsi="Times New Roman"/>
          <w:sz w:val="24"/>
          <w:szCs w:val="24"/>
        </w:rPr>
        <w:t xml:space="preserve">      - stimularea/învăţarea unui comportament adecvat situaţiilor sociale; </w:t>
      </w:r>
    </w:p>
    <w:p w:rsidR="00681CE0" w:rsidRPr="00C47F00" w:rsidRDefault="00681CE0" w:rsidP="00681CE0">
      <w:pPr>
        <w:spacing w:after="0" w:line="240" w:lineRule="auto"/>
        <w:ind w:left="-360"/>
        <w:jc w:val="both"/>
        <w:rPr>
          <w:rFonts w:ascii="Times New Roman" w:hAnsi="Times New Roman"/>
          <w:b/>
          <w:sz w:val="24"/>
          <w:szCs w:val="24"/>
          <w:lang w:val="es-ES" w:eastAsia="en-US"/>
        </w:rPr>
      </w:pPr>
      <w:r w:rsidRPr="00C47F00">
        <w:rPr>
          <w:rFonts w:ascii="Times New Roman" w:hAnsi="Times New Roman"/>
          <w:sz w:val="24"/>
          <w:szCs w:val="24"/>
        </w:rPr>
        <w:t xml:space="preserve">      - implicarea în activităţi sportive, culturale, artistice desfăşurate în comunitate;</w:t>
      </w: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 participarea la acţiuni de recreere şi petrecere a timpului liber, la acţiuni de meşteşugărit, vizite,   </w:t>
      </w: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altele;</w:t>
      </w:r>
      <w:r w:rsidRPr="00C47F00">
        <w:rPr>
          <w:rFonts w:ascii="Times New Roman" w:hAnsi="Times New Roman"/>
          <w:sz w:val="24"/>
          <w:szCs w:val="24"/>
          <w:lang w:val="it-IT"/>
        </w:rPr>
        <w:tab/>
      </w:r>
    </w:p>
    <w:p w:rsidR="00681CE0" w:rsidRPr="00D01B63" w:rsidRDefault="00681CE0" w:rsidP="00681CE0">
      <w:pPr>
        <w:pStyle w:val="NormalWeb"/>
        <w:spacing w:before="0" w:beforeAutospacing="0" w:after="0" w:afterAutospacing="0"/>
        <w:ind w:left="-360"/>
        <w:jc w:val="both"/>
        <w:rPr>
          <w:lang w:val="ro-RO"/>
        </w:rPr>
      </w:pPr>
      <w:r w:rsidRPr="00D01B63">
        <w:rPr>
          <w:lang w:val="ro-RO"/>
        </w:rPr>
        <w:lastRenderedPageBreak/>
        <w:t xml:space="preserve">     ● Personalul implicat în efectuarea activităţilor de integrare şi participare socială şi civică este: asistent social, psiholog, kinetoterapeut, asistent medical balneofizioterapie, terapeut ocupaţional, care fac parte din CZ şi infirmiera din cadrul LMP, care foloseşte ca instrument de lucru </w:t>
      </w:r>
      <w:r w:rsidRPr="00D01B63">
        <w:rPr>
          <w:i/>
          <w:lang w:val="ro-RO"/>
        </w:rPr>
        <w:t>Fişa beneficiarului,</w:t>
      </w:r>
      <w:r w:rsidRPr="00D01B63">
        <w:rPr>
          <w:lang w:val="ro-RO"/>
        </w:rPr>
        <w:t xml:space="preserve"> în care consemnează intervenţia şi durata acesteia. </w:t>
      </w:r>
    </w:p>
    <w:p w:rsidR="00681CE0" w:rsidRPr="00C47F00" w:rsidRDefault="00681CE0" w:rsidP="00681CE0">
      <w:pPr>
        <w:spacing w:after="0" w:line="240" w:lineRule="auto"/>
        <w:ind w:left="-360"/>
        <w:jc w:val="both"/>
        <w:rPr>
          <w:rFonts w:ascii="Times New Roman" w:hAnsi="Times New Roman"/>
          <w:b/>
          <w:sz w:val="24"/>
          <w:szCs w:val="24"/>
          <w:lang w:val="it-IT" w:eastAsia="en-US"/>
        </w:rPr>
      </w:pPr>
    </w:p>
    <w:p w:rsidR="00681CE0" w:rsidRPr="00C47F00" w:rsidRDefault="00681CE0" w:rsidP="00681CE0">
      <w:pPr>
        <w:spacing w:after="0" w:line="240" w:lineRule="auto"/>
        <w:ind w:left="-360"/>
        <w:jc w:val="both"/>
        <w:rPr>
          <w:rFonts w:ascii="Times New Roman" w:hAnsi="Times New Roman"/>
          <w:bCs/>
          <w:sz w:val="24"/>
          <w:szCs w:val="24"/>
          <w:lang w:val="it-IT" w:eastAsia="en-US"/>
        </w:rPr>
      </w:pPr>
      <w:r w:rsidRPr="00C47F00">
        <w:rPr>
          <w:rFonts w:ascii="Times New Roman" w:hAnsi="Times New Roman"/>
          <w:b/>
          <w:sz w:val="24"/>
          <w:szCs w:val="24"/>
          <w:lang w:val="it-IT" w:eastAsia="en-US"/>
        </w:rPr>
        <w:t xml:space="preserve">16. </w:t>
      </w:r>
      <w:r w:rsidRPr="00C47F00">
        <w:rPr>
          <w:rFonts w:ascii="Times New Roman" w:hAnsi="Times New Roman"/>
          <w:bCs/>
          <w:sz w:val="24"/>
          <w:szCs w:val="24"/>
          <w:u w:val="single"/>
          <w:lang w:val="it-IT" w:eastAsia="en-US"/>
        </w:rPr>
        <w:t>Asisten</w:t>
      </w:r>
      <w:r w:rsidRPr="00C47F00">
        <w:rPr>
          <w:rFonts w:ascii="Tahoma" w:hAnsi="Tahoma"/>
          <w:bCs/>
          <w:sz w:val="24"/>
          <w:szCs w:val="24"/>
          <w:u w:val="single"/>
          <w:lang w:val="it-IT" w:eastAsia="en-US"/>
        </w:rPr>
        <w:t>ț</w:t>
      </w:r>
      <w:r w:rsidRPr="00C47F00">
        <w:rPr>
          <w:rFonts w:ascii="Times New Roman" w:hAnsi="Times New Roman"/>
          <w:bCs/>
          <w:sz w:val="24"/>
          <w:szCs w:val="24"/>
          <w:u w:val="single"/>
          <w:lang w:val="it-IT" w:eastAsia="en-US"/>
        </w:rPr>
        <w:t>ă pentru sănătate</w:t>
      </w:r>
      <w:r w:rsidRPr="00C47F00">
        <w:rPr>
          <w:rFonts w:ascii="Times New Roman" w:hAnsi="Times New Roman"/>
          <w:bCs/>
          <w:sz w:val="24"/>
          <w:szCs w:val="24"/>
          <w:lang w:val="it-IT" w:eastAsia="en-US"/>
        </w:rPr>
        <w:t>, se desfă</w:t>
      </w:r>
      <w:r w:rsidRPr="00C47F00">
        <w:rPr>
          <w:rFonts w:ascii="Tahoma" w:hAnsi="Tahoma"/>
          <w:bCs/>
          <w:sz w:val="24"/>
          <w:szCs w:val="24"/>
          <w:lang w:val="it-IT" w:eastAsia="en-US"/>
        </w:rPr>
        <w:t>ș</w:t>
      </w:r>
      <w:r w:rsidRPr="00C47F00">
        <w:rPr>
          <w:rFonts w:ascii="Times New Roman" w:hAnsi="Times New Roman"/>
          <w:bCs/>
          <w:sz w:val="24"/>
          <w:szCs w:val="24"/>
          <w:lang w:val="it-IT" w:eastAsia="en-US"/>
        </w:rPr>
        <w:t xml:space="preserve">oară de personalul LMP </w:t>
      </w:r>
      <w:r w:rsidRPr="00C47F00">
        <w:rPr>
          <w:rFonts w:ascii="Tahoma" w:hAnsi="Tahoma"/>
          <w:bCs/>
          <w:sz w:val="24"/>
          <w:szCs w:val="24"/>
          <w:lang w:val="it-IT" w:eastAsia="en-US"/>
        </w:rPr>
        <w:t>ș</w:t>
      </w:r>
      <w:r w:rsidRPr="00C47F00">
        <w:rPr>
          <w:rFonts w:ascii="Times New Roman" w:hAnsi="Times New Roman"/>
          <w:bCs/>
          <w:sz w:val="24"/>
          <w:szCs w:val="24"/>
          <w:lang w:val="it-IT" w:eastAsia="en-US"/>
        </w:rPr>
        <w:t xml:space="preserve">i personalul CZ, la sediile acestora.  </w:t>
      </w:r>
    </w:p>
    <w:p w:rsidR="00681CE0" w:rsidRPr="00C47F00" w:rsidRDefault="00681CE0" w:rsidP="00681CE0">
      <w:pPr>
        <w:spacing w:after="0" w:line="240" w:lineRule="auto"/>
        <w:ind w:left="-360"/>
        <w:jc w:val="both"/>
        <w:rPr>
          <w:rFonts w:ascii="Times New Roman" w:hAnsi="Times New Roman"/>
          <w:bCs/>
          <w:sz w:val="24"/>
          <w:szCs w:val="24"/>
          <w:lang w:val="it-IT" w:eastAsia="en-US"/>
        </w:rPr>
      </w:pPr>
      <w:r w:rsidRPr="00C47F00">
        <w:rPr>
          <w:rFonts w:ascii="Times New Roman" w:hAnsi="Times New Roman"/>
          <w:bCs/>
          <w:sz w:val="24"/>
          <w:szCs w:val="24"/>
          <w:lang w:val="it-IT" w:eastAsia="en-US"/>
        </w:rPr>
        <w:t xml:space="preserve">     ● Activităţile de asistenţă pentru sănătate sunt recomandate de echipa de evaluare în Planul Personal de Viitor, se efectuează conform planificării şi sunt monitorizate în vederea realizării de către şeful de complex, coordonatorul personalului de specialitate, iar în vederea evoluţiei situaţiei beneficiarului, de către managerul de caz.</w:t>
      </w:r>
    </w:p>
    <w:p w:rsidR="00681CE0" w:rsidRPr="00D01B63" w:rsidRDefault="00681CE0" w:rsidP="00681CE0">
      <w:pPr>
        <w:pStyle w:val="NormalWeb"/>
        <w:spacing w:before="0" w:beforeAutospacing="0" w:after="0" w:afterAutospacing="0"/>
        <w:ind w:left="-360"/>
        <w:jc w:val="both"/>
        <w:rPr>
          <w:lang w:val="pt-PT"/>
        </w:rPr>
      </w:pPr>
      <w:r w:rsidRPr="00D01B63">
        <w:rPr>
          <w:lang w:val="pt-PT"/>
        </w:rPr>
        <w:t xml:space="preserve">     ● În cazul LMP, pentru beneficiarii care necesită tratament medical permanent şi supravegheat, personalul responsabilizat consemnează zilnic sau, după caz, săptămânal, medicaţia acordată şi date despre starea generală în </w:t>
      </w:r>
      <w:r w:rsidRPr="00D01B63">
        <w:rPr>
          <w:i/>
          <w:iCs/>
          <w:lang w:val="pt-PT"/>
        </w:rPr>
        <w:t>Fişa de monitorizare a stării de sănătate</w:t>
      </w:r>
      <w:r w:rsidRPr="00D01B63">
        <w:rPr>
          <w:lang w:val="pt-PT"/>
        </w:rPr>
        <w:t>;</w:t>
      </w:r>
    </w:p>
    <w:p w:rsidR="00681CE0" w:rsidRPr="00D01B63" w:rsidRDefault="00681CE0" w:rsidP="00681CE0">
      <w:pPr>
        <w:pStyle w:val="NormalWeb"/>
        <w:spacing w:before="0" w:beforeAutospacing="0" w:after="120" w:afterAutospacing="0"/>
        <w:ind w:left="-360"/>
        <w:jc w:val="both"/>
        <w:rPr>
          <w:lang w:val="pt-PT"/>
        </w:rPr>
      </w:pPr>
      <w:r w:rsidRPr="00D01B63">
        <w:rPr>
          <w:lang w:val="pt-PT"/>
        </w:rPr>
        <w:t xml:space="preserve">    ● Beneficiarul este înscris la medicul de familie, sprijinit/ încurajat privind accesul la serviciile de sănătate furnizate în comunitate, inclusiv consiliere şi terapie, îngrijire stomatologică şi oftalmologică, alte terapii şi să înţeleagă starea sa de sănătate;</w:t>
      </w:r>
    </w:p>
    <w:p w:rsidR="00681CE0" w:rsidRPr="00D01B63" w:rsidRDefault="00681CE0" w:rsidP="00681CE0">
      <w:pPr>
        <w:pStyle w:val="NormalWeb"/>
        <w:spacing w:before="0" w:beforeAutospacing="0" w:after="120" w:afterAutospacing="0"/>
        <w:ind w:left="-360"/>
        <w:jc w:val="both"/>
        <w:rPr>
          <w:lang w:val="pt-PT"/>
        </w:rPr>
      </w:pPr>
      <w:r w:rsidRPr="00D01B63">
        <w:rPr>
          <w:lang w:val="pt-PT"/>
        </w:rPr>
        <w:t xml:space="preserve">    ● LMP asigură beneficiarilor suport avizat, prin parteneriat cu specialişti, pentru teme ca: HIV/SIDA, relaţii intime şi sex, reproducere şi planificare familială, dependenţa de substanţe ilegale, alcool, tutun, precum </w:t>
      </w:r>
      <w:r w:rsidRPr="00D01B63">
        <w:rPr>
          <w:rFonts w:ascii="Tahoma" w:hAnsi="Tahoma"/>
          <w:lang w:val="pt-PT"/>
        </w:rPr>
        <w:t>ș</w:t>
      </w:r>
      <w:r w:rsidRPr="00D01B63">
        <w:rPr>
          <w:lang w:val="pt-PT"/>
        </w:rPr>
        <w:t xml:space="preserve">i sprijin pentru </w:t>
      </w:r>
      <w:r w:rsidRPr="00D01B63">
        <w:rPr>
          <w:bCs/>
          <w:lang w:val="pt-PT"/>
        </w:rPr>
        <w:t>ca fiecare beneficiar să poată efectua anual câte o evaluare medicală completă.</w:t>
      </w:r>
    </w:p>
    <w:p w:rsidR="00681CE0" w:rsidRPr="00D01B63" w:rsidRDefault="00681CE0" w:rsidP="00681CE0">
      <w:pPr>
        <w:pStyle w:val="NormalWeb"/>
        <w:spacing w:before="0" w:beforeAutospacing="0" w:after="120" w:afterAutospacing="0"/>
        <w:ind w:left="-360" w:firstLine="274"/>
        <w:jc w:val="both"/>
        <w:rPr>
          <w:lang w:val="pt-PT"/>
        </w:rPr>
      </w:pPr>
      <w:r w:rsidRPr="00D01B63">
        <w:rPr>
          <w:lang w:val="pt-PT"/>
        </w:rPr>
        <w:t>● Personalul responsabilizat prin fişa de post acordă prim-ajutor şi gestionează tratamentul bolilor minore (răceli, dureri de cap etc.) şi aplică medicaţia prescrisă, acordă sprijin pentru probleme specifice de tip cataterizare, tratarea escarelor şi altele.</w:t>
      </w:r>
    </w:p>
    <w:p w:rsidR="00681CE0" w:rsidRPr="00D01B63" w:rsidRDefault="00681CE0" w:rsidP="00681CE0">
      <w:pPr>
        <w:pStyle w:val="NormalWeb"/>
        <w:spacing w:before="0" w:beforeAutospacing="0" w:after="120" w:afterAutospacing="0"/>
        <w:ind w:left="-360"/>
        <w:jc w:val="both"/>
        <w:rPr>
          <w:lang w:val="pt-PT"/>
        </w:rPr>
      </w:pPr>
      <w:r w:rsidRPr="00D01B63">
        <w:rPr>
          <w:lang w:val="pt-PT"/>
        </w:rPr>
        <w:t xml:space="preserve">● Personalul implicat este medicul din CZ </w:t>
      </w:r>
      <w:r w:rsidRPr="00D01B63">
        <w:rPr>
          <w:rFonts w:ascii="Tahoma" w:hAnsi="Tahoma"/>
          <w:lang w:val="pt-PT"/>
        </w:rPr>
        <w:t>ș</w:t>
      </w:r>
      <w:r w:rsidRPr="00D01B63">
        <w:rPr>
          <w:lang w:val="pt-PT"/>
        </w:rPr>
        <w:t xml:space="preserve">i asistentul medical din LMP, care completează/ actualizează </w:t>
      </w:r>
      <w:r w:rsidRPr="00D01B63">
        <w:rPr>
          <w:i/>
          <w:lang w:val="pt-PT"/>
        </w:rPr>
        <w:t>Fi</w:t>
      </w:r>
      <w:r w:rsidRPr="00D01B63">
        <w:rPr>
          <w:rFonts w:ascii="Tahoma" w:hAnsi="Tahoma"/>
          <w:i/>
          <w:lang w:val="pt-PT"/>
        </w:rPr>
        <w:t>ș</w:t>
      </w:r>
      <w:r w:rsidRPr="00D01B63">
        <w:rPr>
          <w:i/>
          <w:lang w:val="pt-PT"/>
        </w:rPr>
        <w:t>a de monitorizare a stării de sănătate.</w:t>
      </w:r>
      <w:r w:rsidRPr="00D01B63">
        <w:rPr>
          <w:lang w:val="pt-PT"/>
        </w:rPr>
        <w:t xml:space="preserve"> </w:t>
      </w:r>
    </w:p>
    <w:p w:rsidR="00681CE0" w:rsidRPr="00D01B63" w:rsidRDefault="00681CE0" w:rsidP="00681CE0">
      <w:pPr>
        <w:pStyle w:val="NormalWeb"/>
        <w:spacing w:before="0" w:beforeAutospacing="0" w:after="120" w:afterAutospacing="0"/>
        <w:ind w:left="-360"/>
        <w:jc w:val="both"/>
        <w:rPr>
          <w:lang w:val="pt-PT"/>
        </w:rPr>
      </w:pPr>
      <w:r w:rsidRPr="00C47F00">
        <w:rPr>
          <w:b/>
          <w:bCs/>
          <w:lang w:val="it-IT"/>
        </w:rPr>
        <w:t>17</w:t>
      </w:r>
      <w:r w:rsidRPr="00C47F00">
        <w:rPr>
          <w:lang w:val="it-IT"/>
        </w:rPr>
        <w:t xml:space="preserve">. </w:t>
      </w:r>
      <w:r w:rsidRPr="00C47F00">
        <w:rPr>
          <w:u w:val="single"/>
          <w:lang w:val="it-IT"/>
        </w:rPr>
        <w:t>Educa</w:t>
      </w:r>
      <w:r w:rsidRPr="00C47F00">
        <w:rPr>
          <w:rFonts w:ascii="Tahoma" w:hAnsi="Tahoma"/>
          <w:u w:val="single"/>
          <w:lang w:val="it-IT"/>
        </w:rPr>
        <w:t>ț</w:t>
      </w:r>
      <w:r w:rsidRPr="00C47F00">
        <w:rPr>
          <w:u w:val="single"/>
          <w:lang w:val="it-IT"/>
        </w:rPr>
        <w:t>ie /pregătire pentru muncă</w:t>
      </w:r>
      <w:r w:rsidRPr="00C47F00">
        <w:rPr>
          <w:lang w:val="it-IT"/>
        </w:rPr>
        <w:t>, se desfă</w:t>
      </w:r>
      <w:r w:rsidRPr="00C47F00">
        <w:rPr>
          <w:rFonts w:ascii="Tahoma" w:hAnsi="Tahoma"/>
          <w:lang w:val="it-IT"/>
        </w:rPr>
        <w:t>ș</w:t>
      </w:r>
      <w:r w:rsidRPr="00C47F00">
        <w:rPr>
          <w:lang w:val="it-IT"/>
        </w:rPr>
        <w:t xml:space="preserve">oară </w:t>
      </w:r>
      <w:r w:rsidRPr="00D01B63">
        <w:rPr>
          <w:lang w:val="pt-PT"/>
        </w:rPr>
        <w:t>de personalul CZ, la sediul acestuia, în spa</w:t>
      </w:r>
      <w:r w:rsidRPr="00D01B63">
        <w:rPr>
          <w:rFonts w:ascii="Tahoma" w:hAnsi="Tahoma"/>
          <w:lang w:val="pt-PT"/>
        </w:rPr>
        <w:t>ț</w:t>
      </w:r>
      <w:r w:rsidRPr="00D01B63">
        <w:rPr>
          <w:lang w:val="pt-PT"/>
        </w:rPr>
        <w:t xml:space="preserve">iu liber sau în LMP. </w:t>
      </w:r>
    </w:p>
    <w:p w:rsidR="00681CE0" w:rsidRPr="00D01B63" w:rsidRDefault="00681CE0" w:rsidP="00681CE0">
      <w:pPr>
        <w:pStyle w:val="NormalWeb"/>
        <w:spacing w:before="0" w:beforeAutospacing="0" w:after="240" w:afterAutospacing="0"/>
        <w:ind w:left="-360"/>
        <w:jc w:val="both"/>
        <w:rPr>
          <w:lang w:val="pt-PT"/>
        </w:rPr>
      </w:pPr>
      <w:r w:rsidRPr="00D01B63">
        <w:rPr>
          <w:lang w:val="pt-PT"/>
        </w:rPr>
        <w:t>● Activităţile de îmbunătăţire a nivelului de educaţie/pregătire pentru muncă sunt recomandate de echipa de evaluare în Planul Personal de Viitor, se efectuează conform planificării, sunt monitorizate din punct de vedere al realizării de către şeful de complex, coordonatorul personalului de specialitate şi din punct de vedere al evoluţiei situaţiei beneficiarului de către managerul de caz.</w:t>
      </w:r>
    </w:p>
    <w:p w:rsidR="00681CE0" w:rsidRPr="00D01B63" w:rsidRDefault="00681CE0" w:rsidP="00681CE0">
      <w:pPr>
        <w:pStyle w:val="NormalWeb"/>
        <w:spacing w:before="0" w:beforeAutospacing="0" w:after="0" w:afterAutospacing="0"/>
        <w:ind w:left="-360"/>
        <w:jc w:val="both"/>
        <w:rPr>
          <w:lang w:val="pt-PT"/>
        </w:rPr>
      </w:pPr>
      <w:r w:rsidRPr="00D01B63">
        <w:rPr>
          <w:lang w:val="pt-PT"/>
        </w:rPr>
        <w:t>● Activităţile de îmbunătăţire a nivelului de educaţie/pregătire pentru muncă constau în aplicarea de sprijin şi exerciţii pentru ca beneficiarii să poată fi încadra</w:t>
      </w:r>
      <w:r w:rsidRPr="00D01B63">
        <w:rPr>
          <w:rFonts w:ascii="Tahoma" w:hAnsi="Tahoma"/>
          <w:lang w:val="pt-PT"/>
        </w:rPr>
        <w:t>ț</w:t>
      </w:r>
      <w:r w:rsidRPr="00D01B63">
        <w:rPr>
          <w:lang w:val="pt-PT"/>
        </w:rPr>
        <w:t xml:space="preserve">i </w:t>
      </w:r>
      <w:r w:rsidRPr="00D01B63">
        <w:rPr>
          <w:rFonts w:ascii="Tahoma" w:hAnsi="Tahoma"/>
          <w:lang w:val="pt-PT"/>
        </w:rPr>
        <w:t>ș</w:t>
      </w:r>
      <w:r w:rsidRPr="00D01B63">
        <w:rPr>
          <w:lang w:val="pt-PT"/>
        </w:rPr>
        <w:t>i să-</w:t>
      </w:r>
      <w:r w:rsidRPr="00D01B63">
        <w:rPr>
          <w:rFonts w:ascii="Tahoma" w:hAnsi="Tahoma"/>
          <w:lang w:val="pt-PT"/>
        </w:rPr>
        <w:t>ș</w:t>
      </w:r>
      <w:r w:rsidRPr="00D01B63">
        <w:rPr>
          <w:lang w:val="pt-PT"/>
        </w:rPr>
        <w:t>i păstreze locul de muncă:</w:t>
      </w:r>
    </w:p>
    <w:p w:rsidR="00681CE0" w:rsidRPr="00C47F00" w:rsidRDefault="00681CE0" w:rsidP="00681CE0">
      <w:pPr>
        <w:pStyle w:val="ListParagraph"/>
        <w:spacing w:after="0" w:line="240" w:lineRule="auto"/>
        <w:ind w:left="-720"/>
        <w:jc w:val="both"/>
        <w:rPr>
          <w:rFonts w:ascii="Times New Roman" w:hAnsi="Times New Roman"/>
          <w:sz w:val="24"/>
          <w:szCs w:val="24"/>
        </w:rPr>
      </w:pPr>
      <w:r w:rsidRPr="00C47F00">
        <w:rPr>
          <w:rFonts w:ascii="Times New Roman" w:hAnsi="Times New Roman"/>
          <w:sz w:val="24"/>
          <w:szCs w:val="24"/>
        </w:rPr>
        <w:t xml:space="preserve">      -  să facă faţă cerinţelor instituţiei şcolare/profesionale, să participe la acţiuni de meşteşugărit sau  </w:t>
      </w:r>
    </w:p>
    <w:p w:rsidR="00681CE0" w:rsidRPr="00C47F00" w:rsidRDefault="00681CE0" w:rsidP="00681CE0">
      <w:pPr>
        <w:pStyle w:val="ListParagraph"/>
        <w:spacing w:after="0" w:line="240" w:lineRule="auto"/>
        <w:ind w:left="-720"/>
        <w:jc w:val="both"/>
        <w:rPr>
          <w:rFonts w:ascii="Times New Roman" w:hAnsi="Times New Roman"/>
          <w:b/>
          <w:sz w:val="24"/>
          <w:szCs w:val="24"/>
          <w:lang w:val="es-ES"/>
        </w:rPr>
      </w:pPr>
      <w:r w:rsidRPr="00C47F00">
        <w:rPr>
          <w:rFonts w:ascii="Times New Roman" w:hAnsi="Times New Roman"/>
          <w:sz w:val="24"/>
          <w:szCs w:val="24"/>
        </w:rPr>
        <w:t xml:space="preserve">      hobby-uri; </w:t>
      </w:r>
    </w:p>
    <w:p w:rsidR="00681CE0" w:rsidRPr="00C47F00" w:rsidRDefault="00681CE0" w:rsidP="00681CE0">
      <w:pPr>
        <w:pStyle w:val="ListParagraph"/>
        <w:spacing w:after="0" w:line="240" w:lineRule="auto"/>
        <w:ind w:left="-720"/>
        <w:jc w:val="both"/>
        <w:rPr>
          <w:rFonts w:ascii="Times New Roman" w:hAnsi="Times New Roman"/>
          <w:b/>
          <w:sz w:val="24"/>
          <w:szCs w:val="24"/>
          <w:lang w:val="es-ES"/>
        </w:rPr>
      </w:pPr>
      <w:r w:rsidRPr="00C47F00">
        <w:rPr>
          <w:rFonts w:ascii="Times New Roman" w:hAnsi="Times New Roman"/>
          <w:sz w:val="24"/>
          <w:szCs w:val="24"/>
        </w:rPr>
        <w:t xml:space="preserve">      -     să-şi exerseze/consolideze cunoştinţele şi abilităţile practice şi sociale; </w:t>
      </w: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să- şi capaciteze întreg potenţialul creativ şi lucrativ; </w:t>
      </w: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sz w:val="24"/>
          <w:szCs w:val="24"/>
        </w:rPr>
        <w:t xml:space="preserve">-     consiliere pre- </w:t>
      </w:r>
      <w:r w:rsidRPr="00C47F00">
        <w:rPr>
          <w:rFonts w:ascii="Tahoma" w:hAnsi="Tahoma"/>
          <w:sz w:val="24"/>
          <w:szCs w:val="24"/>
        </w:rPr>
        <w:t>ș</w:t>
      </w:r>
      <w:r w:rsidRPr="00C47F00">
        <w:rPr>
          <w:rFonts w:ascii="Times New Roman" w:hAnsi="Times New Roman"/>
          <w:sz w:val="24"/>
          <w:szCs w:val="24"/>
        </w:rPr>
        <w:t>i post- angajare.</w:t>
      </w:r>
    </w:p>
    <w:p w:rsidR="00681CE0" w:rsidRPr="00D01B63" w:rsidRDefault="00681CE0" w:rsidP="00681CE0">
      <w:pPr>
        <w:pStyle w:val="NormalWeb"/>
        <w:spacing w:before="0" w:beforeAutospacing="0" w:after="0" w:afterAutospacing="0"/>
        <w:ind w:left="-360"/>
        <w:jc w:val="both"/>
        <w:rPr>
          <w:lang w:val="ro-RO"/>
        </w:rPr>
      </w:pPr>
      <w:r w:rsidRPr="00D01B63">
        <w:rPr>
          <w:lang w:val="ro-RO"/>
        </w:rPr>
        <w:t xml:space="preserve">● Personalul implicat în efectuarea activităţilor de îmbunătăţire a nivelului de educaţie/pregătire pentru muncă este: asistent social, psiholog, consilier vocaţional, educator care foloseşte </w:t>
      </w:r>
      <w:r w:rsidRPr="00D01B63">
        <w:rPr>
          <w:i/>
          <w:lang w:val="ro-RO"/>
        </w:rPr>
        <w:t>Fişa beneficiarului,</w:t>
      </w:r>
      <w:r w:rsidRPr="00D01B63">
        <w:rPr>
          <w:lang w:val="ro-RO"/>
        </w:rPr>
        <w:t xml:space="preserve"> în care consemnează intervenţia şi durata acesteia.</w:t>
      </w:r>
    </w:p>
    <w:p w:rsidR="00681CE0" w:rsidRPr="00C47F00" w:rsidRDefault="00681CE0" w:rsidP="00681CE0">
      <w:pPr>
        <w:spacing w:after="0" w:line="240" w:lineRule="auto"/>
        <w:ind w:left="-360"/>
        <w:jc w:val="both"/>
        <w:rPr>
          <w:rFonts w:ascii="Times New Roman" w:hAnsi="Times New Roman"/>
          <w:b/>
          <w:sz w:val="24"/>
          <w:szCs w:val="24"/>
          <w:lang w:val="es-ES" w:eastAsia="en-US"/>
        </w:rPr>
      </w:pP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b/>
          <w:bCs/>
          <w:sz w:val="24"/>
          <w:szCs w:val="24"/>
          <w:lang w:val="it-IT"/>
        </w:rPr>
        <w:t>18.</w:t>
      </w:r>
      <w:r w:rsidRPr="00C47F00">
        <w:rPr>
          <w:rFonts w:ascii="Times New Roman" w:hAnsi="Times New Roman"/>
          <w:sz w:val="24"/>
          <w:szCs w:val="24"/>
          <w:lang w:val="it-IT"/>
        </w:rPr>
        <w:t xml:space="preserve"> A</w:t>
      </w:r>
      <w:r w:rsidRPr="00C47F00">
        <w:rPr>
          <w:rFonts w:ascii="Times New Roman" w:hAnsi="Times New Roman"/>
          <w:sz w:val="24"/>
          <w:szCs w:val="24"/>
          <w:u w:val="single"/>
          <w:lang w:val="it-IT"/>
        </w:rPr>
        <w:t>sisten</w:t>
      </w:r>
      <w:r w:rsidRPr="00C47F00">
        <w:rPr>
          <w:rFonts w:ascii="Tahoma" w:hAnsi="Tahoma"/>
          <w:sz w:val="24"/>
          <w:szCs w:val="24"/>
          <w:u w:val="single"/>
          <w:lang w:val="it-IT"/>
        </w:rPr>
        <w:t>ț</w:t>
      </w:r>
      <w:r w:rsidRPr="00C47F00">
        <w:rPr>
          <w:rFonts w:ascii="Times New Roman" w:hAnsi="Times New Roman"/>
          <w:sz w:val="24"/>
          <w:szCs w:val="24"/>
          <w:u w:val="single"/>
          <w:lang w:val="it-IT"/>
        </w:rPr>
        <w:t xml:space="preserve">a persoanelor beneficiare aflate în stare terminală </w:t>
      </w:r>
      <w:r w:rsidRPr="00C47F00">
        <w:rPr>
          <w:rFonts w:ascii="Tahoma" w:hAnsi="Tahoma"/>
          <w:sz w:val="24"/>
          <w:szCs w:val="24"/>
          <w:u w:val="single"/>
          <w:lang w:val="it-IT"/>
        </w:rPr>
        <w:t>ș</w:t>
      </w:r>
      <w:r w:rsidRPr="00C47F00">
        <w:rPr>
          <w:rFonts w:ascii="Times New Roman" w:hAnsi="Times New Roman"/>
          <w:sz w:val="24"/>
          <w:szCs w:val="24"/>
          <w:u w:val="single"/>
          <w:lang w:val="it-IT"/>
        </w:rPr>
        <w:t xml:space="preserve">i în caz de deces. </w:t>
      </w:r>
      <w:r w:rsidRPr="00C47F00">
        <w:rPr>
          <w:rFonts w:ascii="Times New Roman" w:hAnsi="Times New Roman"/>
          <w:sz w:val="24"/>
          <w:szCs w:val="24"/>
          <w:lang w:val="it-IT"/>
        </w:rPr>
        <w:t>Se desfă</w:t>
      </w:r>
      <w:r w:rsidRPr="00C47F00">
        <w:rPr>
          <w:rFonts w:ascii="Tahoma" w:hAnsi="Tahoma"/>
          <w:sz w:val="24"/>
          <w:szCs w:val="24"/>
          <w:lang w:val="it-IT"/>
        </w:rPr>
        <w:t>ș</w:t>
      </w:r>
      <w:r w:rsidRPr="00C47F00">
        <w:rPr>
          <w:rFonts w:ascii="Times New Roman" w:hAnsi="Times New Roman"/>
          <w:sz w:val="24"/>
          <w:szCs w:val="24"/>
          <w:lang w:val="it-IT"/>
        </w:rPr>
        <w:t xml:space="preserve">oară de personalul LMP si personalul CZ, la sediul LMP </w:t>
      </w:r>
    </w:p>
    <w:p w:rsidR="00681CE0" w:rsidRPr="00C47F00" w:rsidRDefault="00681CE0" w:rsidP="00681CE0">
      <w:pPr>
        <w:spacing w:after="0" w:line="240" w:lineRule="auto"/>
        <w:ind w:left="-360"/>
        <w:jc w:val="both"/>
        <w:rPr>
          <w:rFonts w:ascii="Times New Roman" w:eastAsia="SimSun" w:hAnsi="Times New Roman"/>
          <w:sz w:val="24"/>
          <w:szCs w:val="24"/>
          <w:lang w:val="it-IT"/>
        </w:rPr>
      </w:pPr>
      <w:bookmarkStart w:id="7" w:name="_Hlk95744628"/>
      <w:r w:rsidRPr="00C47F00">
        <w:rPr>
          <w:rFonts w:ascii="Times New Roman" w:hAnsi="Times New Roman"/>
        </w:rPr>
        <w:t xml:space="preserve">● </w:t>
      </w:r>
      <w:r w:rsidRPr="00C47F00">
        <w:rPr>
          <w:rFonts w:ascii="Times New Roman" w:eastAsia="SimSun" w:hAnsi="Times New Roman"/>
          <w:sz w:val="24"/>
          <w:szCs w:val="24"/>
          <w:lang w:val="it-IT"/>
        </w:rPr>
        <w:t>LMP stabile</w:t>
      </w:r>
      <w:r w:rsidRPr="00C47F00">
        <w:rPr>
          <w:rFonts w:ascii="Times New Roman" w:eastAsia="SimSun" w:hAnsi="Tahoma"/>
          <w:sz w:val="24"/>
          <w:szCs w:val="24"/>
          <w:lang w:val="it-IT"/>
        </w:rPr>
        <w:t>ș</w:t>
      </w:r>
      <w:r w:rsidRPr="00C47F00">
        <w:rPr>
          <w:rFonts w:ascii="Times New Roman" w:eastAsia="SimSun" w:hAnsi="Times New Roman"/>
          <w:sz w:val="24"/>
          <w:szCs w:val="24"/>
          <w:lang w:val="it-IT"/>
        </w:rPr>
        <w:t>te cu reperezentantul legal al beneficiarului sau cu membri de familie, serviciile furnizate în caz de deces.</w:t>
      </w:r>
    </w:p>
    <w:bookmarkEnd w:id="7"/>
    <w:p w:rsidR="00681CE0" w:rsidRPr="00C47F00" w:rsidRDefault="00681CE0" w:rsidP="00681CE0">
      <w:pPr>
        <w:spacing w:after="0" w:line="240" w:lineRule="auto"/>
        <w:ind w:left="-360"/>
        <w:jc w:val="both"/>
        <w:rPr>
          <w:rFonts w:ascii="Times New Roman" w:eastAsia="SimSun" w:hAnsi="Times New Roman"/>
          <w:sz w:val="24"/>
          <w:szCs w:val="24"/>
          <w:lang w:val="it-IT"/>
        </w:rPr>
      </w:pPr>
      <w:r w:rsidRPr="00C47F00">
        <w:rPr>
          <w:rFonts w:ascii="Times New Roman" w:hAnsi="Times New Roman"/>
        </w:rPr>
        <w:t xml:space="preserve">● </w:t>
      </w:r>
      <w:r w:rsidRPr="00C47F00">
        <w:rPr>
          <w:rFonts w:ascii="Times New Roman" w:eastAsia="SimSun" w:hAnsi="Times New Roman"/>
          <w:sz w:val="24"/>
          <w:szCs w:val="24"/>
          <w:lang w:val="it-IT"/>
        </w:rPr>
        <w:t xml:space="preserve">LMP  </w:t>
      </w:r>
      <w:r w:rsidRPr="00C47F00">
        <w:rPr>
          <w:rFonts w:ascii="Times New Roman" w:hAnsi="Times New Roman"/>
          <w:sz w:val="24"/>
          <w:szCs w:val="24"/>
        </w:rPr>
        <w:t>cunoaşte şi aplică procedura de asistenţă în stare terminală sau în caz de deces respectând următoarele activită</w:t>
      </w:r>
      <w:r w:rsidRPr="00C47F00">
        <w:rPr>
          <w:rFonts w:ascii="Tahoma" w:hAnsi="Tahoma"/>
          <w:sz w:val="24"/>
          <w:szCs w:val="24"/>
        </w:rPr>
        <w:t>ț</w:t>
      </w:r>
      <w:r w:rsidRPr="00C47F00">
        <w:rPr>
          <w:rFonts w:ascii="Times New Roman" w:hAnsi="Times New Roman"/>
          <w:sz w:val="24"/>
          <w:szCs w:val="24"/>
        </w:rPr>
        <w:t>i:</w:t>
      </w:r>
    </w:p>
    <w:p w:rsidR="00681CE0" w:rsidRPr="00C47F00" w:rsidRDefault="00681CE0" w:rsidP="00681CE0">
      <w:pPr>
        <w:pStyle w:val="ListParagraph"/>
        <w:spacing w:after="0" w:line="240" w:lineRule="auto"/>
        <w:ind w:left="-360"/>
        <w:jc w:val="both"/>
        <w:rPr>
          <w:rFonts w:ascii="Times New Roman" w:eastAsia="SimSun" w:hAnsi="Times New Roman"/>
          <w:sz w:val="24"/>
          <w:szCs w:val="24"/>
          <w:lang w:val="it-IT"/>
        </w:rPr>
      </w:pPr>
      <w:r w:rsidRPr="00C47F00">
        <w:rPr>
          <w:rFonts w:ascii="Times New Roman" w:eastAsia="SimSun" w:hAnsi="Times New Roman"/>
          <w:sz w:val="24"/>
          <w:szCs w:val="24"/>
          <w:lang w:val="it-IT"/>
        </w:rPr>
        <w:lastRenderedPageBreak/>
        <w:t>-  supraveghează permanent beneficiarul aflat în stare terminală;</w:t>
      </w:r>
    </w:p>
    <w:p w:rsidR="00681CE0" w:rsidRPr="00C47F00" w:rsidRDefault="00681CE0" w:rsidP="00681CE0">
      <w:pPr>
        <w:pStyle w:val="ListParagraph"/>
        <w:spacing w:after="0" w:line="240" w:lineRule="auto"/>
        <w:ind w:left="-720"/>
        <w:jc w:val="both"/>
        <w:rPr>
          <w:rFonts w:ascii="Times New Roman" w:eastAsia="SimSun" w:hAnsi="Times New Roman"/>
          <w:sz w:val="24"/>
          <w:szCs w:val="24"/>
          <w:lang w:val="it-IT"/>
        </w:rPr>
      </w:pPr>
      <w:r w:rsidRPr="00C47F00">
        <w:rPr>
          <w:rFonts w:ascii="Times New Roman" w:eastAsia="SimSun" w:hAnsi="Times New Roman"/>
          <w:sz w:val="24"/>
          <w:szCs w:val="24"/>
          <w:lang w:val="it-IT"/>
        </w:rPr>
        <w:t xml:space="preserve">      -  asigură servicii medicale şi tratament corespunzător, inclusiv medicaţie pentru terapia durerii;</w:t>
      </w:r>
    </w:p>
    <w:p w:rsidR="00681CE0" w:rsidRPr="00C47F00" w:rsidRDefault="00681CE0" w:rsidP="00681CE0">
      <w:pPr>
        <w:pStyle w:val="ListParagraph"/>
        <w:spacing w:after="0" w:line="240" w:lineRule="auto"/>
        <w:ind w:left="-720"/>
        <w:jc w:val="both"/>
        <w:rPr>
          <w:rFonts w:ascii="Times New Roman" w:eastAsia="SimSun" w:hAnsi="Times New Roman"/>
          <w:sz w:val="24"/>
          <w:szCs w:val="24"/>
        </w:rPr>
      </w:pPr>
      <w:r w:rsidRPr="00C47F00">
        <w:rPr>
          <w:rFonts w:ascii="Times New Roman" w:eastAsia="SimSun" w:hAnsi="Times New Roman"/>
          <w:sz w:val="24"/>
          <w:szCs w:val="24"/>
        </w:rPr>
        <w:t xml:space="preserve">      -  asigură asistenţa spirituală solicitată de beneficiar (serviciile religioase din cultul solicitat de  </w:t>
      </w:r>
    </w:p>
    <w:p w:rsidR="00681CE0" w:rsidRPr="00D01B63" w:rsidRDefault="00681CE0" w:rsidP="00681CE0">
      <w:pPr>
        <w:pStyle w:val="ListParagraph"/>
        <w:spacing w:after="0" w:line="240" w:lineRule="auto"/>
        <w:ind w:left="-720"/>
        <w:jc w:val="both"/>
        <w:rPr>
          <w:rFonts w:ascii="Times New Roman" w:eastAsia="SimSun" w:hAnsi="Times New Roman"/>
          <w:sz w:val="24"/>
          <w:szCs w:val="24"/>
          <w:lang w:val="pt-PT"/>
        </w:rPr>
      </w:pPr>
      <w:r w:rsidRPr="00C47F00">
        <w:rPr>
          <w:rFonts w:ascii="Times New Roman" w:eastAsia="SimSun" w:hAnsi="Times New Roman"/>
          <w:sz w:val="24"/>
          <w:szCs w:val="24"/>
        </w:rPr>
        <w:t xml:space="preserve">      beneficiar);</w:t>
      </w:r>
    </w:p>
    <w:p w:rsidR="00681CE0" w:rsidRPr="00C47F00" w:rsidRDefault="00681CE0" w:rsidP="00681CE0">
      <w:pPr>
        <w:pStyle w:val="ListParagraph"/>
        <w:spacing w:after="0" w:line="240" w:lineRule="auto"/>
        <w:ind w:left="-720"/>
        <w:jc w:val="both"/>
        <w:rPr>
          <w:rFonts w:ascii="Times New Roman" w:eastAsia="SimSun" w:hAnsi="Times New Roman"/>
          <w:sz w:val="24"/>
          <w:szCs w:val="24"/>
        </w:rPr>
      </w:pPr>
      <w:r w:rsidRPr="00C47F00">
        <w:rPr>
          <w:rFonts w:ascii="Times New Roman" w:eastAsia="SimSun" w:hAnsi="Times New Roman"/>
          <w:sz w:val="24"/>
          <w:szCs w:val="24"/>
        </w:rPr>
        <w:t xml:space="preserve">      -  facilitează sau realizează formalităţile de înmormântare, conform prevederilor înscrise în contractul  </w:t>
      </w:r>
    </w:p>
    <w:p w:rsidR="00681CE0" w:rsidRPr="00C47F00" w:rsidRDefault="00681CE0" w:rsidP="00681CE0">
      <w:pPr>
        <w:pStyle w:val="ListParagraph"/>
        <w:spacing w:after="0" w:line="240" w:lineRule="auto"/>
        <w:ind w:left="-720"/>
        <w:jc w:val="both"/>
        <w:rPr>
          <w:rFonts w:ascii="Times New Roman" w:eastAsia="SimSun" w:hAnsi="Times New Roman"/>
          <w:sz w:val="24"/>
          <w:szCs w:val="24"/>
        </w:rPr>
      </w:pPr>
      <w:r w:rsidRPr="00C47F00">
        <w:rPr>
          <w:rFonts w:ascii="Times New Roman" w:eastAsia="SimSun" w:hAnsi="Times New Roman"/>
          <w:sz w:val="24"/>
          <w:szCs w:val="24"/>
        </w:rPr>
        <w:t xml:space="preserve">      de furnizare servicii.</w:t>
      </w:r>
    </w:p>
    <w:p w:rsidR="00681CE0" w:rsidRPr="00C47F00" w:rsidRDefault="00681CE0" w:rsidP="00681CE0">
      <w:pPr>
        <w:pStyle w:val="ListParagraph"/>
        <w:spacing w:after="0" w:line="240" w:lineRule="auto"/>
        <w:ind w:left="-360"/>
        <w:jc w:val="both"/>
        <w:rPr>
          <w:rFonts w:ascii="Times New Roman" w:hAnsi="Times New Roman"/>
          <w:sz w:val="24"/>
          <w:szCs w:val="24"/>
        </w:rPr>
      </w:pPr>
      <w:r w:rsidRPr="00C47F00">
        <w:rPr>
          <w:rFonts w:ascii="Times New Roman" w:hAnsi="Times New Roman"/>
        </w:rPr>
        <w:t xml:space="preserve">● </w:t>
      </w:r>
      <w:r w:rsidRPr="00C47F00">
        <w:rPr>
          <w:rFonts w:ascii="Times New Roman" w:hAnsi="Times New Roman"/>
          <w:sz w:val="24"/>
          <w:szCs w:val="24"/>
        </w:rPr>
        <w:t xml:space="preserve">Personalul implicat este asistentul social din CZ </w:t>
      </w:r>
      <w:r w:rsidRPr="00C47F00">
        <w:rPr>
          <w:rFonts w:ascii="Tahoma" w:hAnsi="Tahoma"/>
          <w:sz w:val="24"/>
          <w:szCs w:val="24"/>
        </w:rPr>
        <w:t>ș</w:t>
      </w:r>
      <w:r w:rsidRPr="00C47F00">
        <w:rPr>
          <w:rFonts w:ascii="Times New Roman" w:hAnsi="Times New Roman"/>
          <w:sz w:val="24"/>
          <w:szCs w:val="24"/>
        </w:rPr>
        <w:t>i asistentul medical şi infirmiera din cadrul LMP, care cunoa</w:t>
      </w:r>
      <w:r w:rsidRPr="00C47F00">
        <w:rPr>
          <w:rFonts w:ascii="Tahoma" w:hAnsi="Tahoma"/>
          <w:sz w:val="24"/>
          <w:szCs w:val="24"/>
        </w:rPr>
        <w:t>ș</w:t>
      </w:r>
      <w:r w:rsidRPr="00C47F00">
        <w:rPr>
          <w:rFonts w:ascii="Times New Roman" w:hAnsi="Times New Roman"/>
          <w:sz w:val="24"/>
          <w:szCs w:val="24"/>
        </w:rPr>
        <w:t xml:space="preserve">te </w:t>
      </w:r>
      <w:r w:rsidRPr="00C47F00">
        <w:rPr>
          <w:rFonts w:ascii="Tahoma" w:hAnsi="Tahoma"/>
          <w:sz w:val="24"/>
          <w:szCs w:val="24"/>
        </w:rPr>
        <w:t>ș</w:t>
      </w:r>
      <w:r w:rsidRPr="00C47F00">
        <w:rPr>
          <w:rFonts w:ascii="Times New Roman" w:hAnsi="Times New Roman"/>
          <w:sz w:val="24"/>
          <w:szCs w:val="24"/>
        </w:rPr>
        <w:t xml:space="preserve">i aplică </w:t>
      </w:r>
      <w:r w:rsidRPr="00C47F00">
        <w:rPr>
          <w:rFonts w:ascii="Times New Roman" w:hAnsi="Times New Roman"/>
          <w:i/>
          <w:sz w:val="24"/>
          <w:szCs w:val="24"/>
        </w:rPr>
        <w:t>Procedura privind asisten</w:t>
      </w:r>
      <w:r w:rsidRPr="00C47F00">
        <w:rPr>
          <w:rFonts w:ascii="Tahoma" w:hAnsi="Tahoma"/>
          <w:i/>
          <w:sz w:val="24"/>
          <w:szCs w:val="24"/>
        </w:rPr>
        <w:t>ț</w:t>
      </w:r>
      <w:r w:rsidRPr="00C47F00">
        <w:rPr>
          <w:rFonts w:ascii="Times New Roman" w:hAnsi="Times New Roman"/>
          <w:i/>
          <w:sz w:val="24"/>
          <w:szCs w:val="24"/>
        </w:rPr>
        <w:t>a în stare terminală sau deces a beneficiarilor.</w:t>
      </w:r>
      <w:r w:rsidRPr="00C47F00">
        <w:rPr>
          <w:rFonts w:ascii="Times New Roman" w:hAnsi="Times New Roman"/>
          <w:sz w:val="24"/>
          <w:szCs w:val="24"/>
        </w:rPr>
        <w:t xml:space="preserve"> </w:t>
      </w:r>
    </w:p>
    <w:p w:rsidR="00681CE0" w:rsidRPr="00C47F00" w:rsidRDefault="00681CE0" w:rsidP="00681CE0">
      <w:pPr>
        <w:jc w:val="both"/>
        <w:rPr>
          <w:rFonts w:ascii="Times New Roman" w:eastAsia="SimSun" w:hAnsi="Times New Roman"/>
          <w:sz w:val="24"/>
          <w:szCs w:val="24"/>
        </w:rPr>
      </w:pPr>
    </w:p>
    <w:p w:rsidR="00681CE0" w:rsidRPr="00C47F00" w:rsidRDefault="00681CE0" w:rsidP="00681CE0">
      <w:pPr>
        <w:spacing w:after="0" w:line="240" w:lineRule="auto"/>
        <w:ind w:left="-360"/>
        <w:jc w:val="both"/>
        <w:rPr>
          <w:rFonts w:ascii="Times New Roman" w:hAnsi="Times New Roman"/>
          <w:b/>
          <w:sz w:val="24"/>
          <w:szCs w:val="24"/>
          <w:lang w:val="it-IT"/>
        </w:rPr>
      </w:pPr>
      <w:r w:rsidRPr="00C47F00">
        <w:rPr>
          <w:rFonts w:ascii="Times New Roman" w:hAnsi="Times New Roman"/>
          <w:b/>
          <w:bCs/>
          <w:sz w:val="24"/>
          <w:szCs w:val="24"/>
          <w:lang w:val="it-IT"/>
        </w:rPr>
        <w:t xml:space="preserve">b) de </w:t>
      </w:r>
      <w:r w:rsidRPr="00C47F00">
        <w:rPr>
          <w:rFonts w:ascii="Times New Roman" w:hAnsi="Times New Roman"/>
          <w:b/>
          <w:bCs/>
          <w:i/>
          <w:sz w:val="24"/>
          <w:szCs w:val="24"/>
          <w:lang w:val="it-IT"/>
        </w:rPr>
        <w:t>informare</w:t>
      </w:r>
      <w:r w:rsidRPr="00C47F00">
        <w:rPr>
          <w:rFonts w:ascii="Times New Roman" w:hAnsi="Times New Roman"/>
          <w:b/>
          <w:bCs/>
          <w:sz w:val="24"/>
          <w:szCs w:val="24"/>
          <w:lang w:val="it-IT"/>
        </w:rPr>
        <w:t xml:space="preserve"> a beneficiarilor, potenţialilor beneficiari, autorităţilor publice şi publicului larg despre domeniul său de activitate, prin asigurarea următoarelor activităţi:</w:t>
      </w:r>
      <w:r w:rsidRPr="00C47F00">
        <w:rPr>
          <w:rFonts w:ascii="Times New Roman" w:hAnsi="Times New Roman"/>
          <w:b/>
          <w:sz w:val="24"/>
          <w:szCs w:val="24"/>
          <w:lang w:val="it-IT"/>
        </w:rPr>
        <w:t xml:space="preserve"> </w:t>
      </w:r>
    </w:p>
    <w:p w:rsidR="00681CE0" w:rsidRPr="00C47F00" w:rsidRDefault="00681CE0" w:rsidP="00681CE0">
      <w:pPr>
        <w:spacing w:after="0" w:line="240" w:lineRule="auto"/>
        <w:ind w:left="-360"/>
        <w:jc w:val="both"/>
        <w:rPr>
          <w:rFonts w:ascii="Times New Roman" w:hAnsi="Times New Roman"/>
          <w:b/>
          <w:sz w:val="24"/>
          <w:szCs w:val="24"/>
          <w:lang w:val="it-IT"/>
        </w:rPr>
      </w:pPr>
    </w:p>
    <w:p w:rsidR="00681CE0" w:rsidRPr="00C47F00" w:rsidRDefault="00681CE0" w:rsidP="00681CE0">
      <w:pPr>
        <w:spacing w:after="0" w:line="240" w:lineRule="auto"/>
        <w:ind w:left="-360" w:firstLine="360"/>
        <w:jc w:val="both"/>
        <w:rPr>
          <w:rFonts w:ascii="Times New Roman" w:hAnsi="Times New Roman"/>
          <w:sz w:val="24"/>
          <w:szCs w:val="24"/>
        </w:rPr>
      </w:pPr>
      <w:r w:rsidRPr="00C47F00">
        <w:rPr>
          <w:rFonts w:ascii="Times New Roman" w:hAnsi="Times New Roman"/>
          <w:b/>
          <w:sz w:val="24"/>
          <w:szCs w:val="24"/>
          <w:lang w:val="it-IT"/>
        </w:rPr>
        <w:t>1</w:t>
      </w:r>
      <w:r w:rsidRPr="00C47F00">
        <w:rPr>
          <w:rFonts w:ascii="Times New Roman" w:hAnsi="Times New Roman"/>
          <w:bCs/>
          <w:sz w:val="24"/>
          <w:szCs w:val="24"/>
          <w:lang w:val="it-IT"/>
        </w:rPr>
        <w:t xml:space="preserve">. </w:t>
      </w:r>
      <w:r w:rsidRPr="00C47F00">
        <w:rPr>
          <w:rFonts w:ascii="Times New Roman" w:hAnsi="Times New Roman"/>
          <w:bCs/>
          <w:sz w:val="24"/>
          <w:szCs w:val="24"/>
          <w:u w:val="single"/>
        </w:rPr>
        <w:t>Informare şi consiliere socială /servicii de asisten</w:t>
      </w:r>
      <w:r w:rsidRPr="00C47F00">
        <w:rPr>
          <w:rFonts w:ascii="Tahoma" w:hAnsi="Tahoma"/>
          <w:bCs/>
          <w:sz w:val="24"/>
          <w:szCs w:val="24"/>
          <w:u w:val="single"/>
        </w:rPr>
        <w:t>ț</w:t>
      </w:r>
      <w:r w:rsidRPr="00C47F00">
        <w:rPr>
          <w:rFonts w:ascii="Times New Roman" w:hAnsi="Times New Roman"/>
          <w:bCs/>
          <w:sz w:val="24"/>
          <w:szCs w:val="24"/>
          <w:u w:val="single"/>
        </w:rPr>
        <w:t xml:space="preserve">ă socială, </w:t>
      </w:r>
      <w:r w:rsidRPr="00C47F00">
        <w:rPr>
          <w:rFonts w:ascii="Times New Roman" w:hAnsi="Times New Roman"/>
          <w:bCs/>
          <w:sz w:val="24"/>
          <w:szCs w:val="24"/>
        </w:rPr>
        <w:t xml:space="preserve"> se desfă</w:t>
      </w:r>
      <w:r w:rsidRPr="00C47F00">
        <w:rPr>
          <w:rFonts w:ascii="Tahoma" w:hAnsi="Tahoma"/>
          <w:bCs/>
          <w:sz w:val="24"/>
          <w:szCs w:val="24"/>
        </w:rPr>
        <w:t>ș</w:t>
      </w:r>
      <w:r w:rsidRPr="00C47F00">
        <w:rPr>
          <w:rFonts w:ascii="Times New Roman" w:hAnsi="Times New Roman"/>
          <w:bCs/>
          <w:sz w:val="24"/>
          <w:szCs w:val="24"/>
        </w:rPr>
        <w:t xml:space="preserve">oară </w:t>
      </w:r>
      <w:r w:rsidRPr="00C47F00">
        <w:rPr>
          <w:rFonts w:ascii="Times New Roman" w:hAnsi="Times New Roman"/>
          <w:sz w:val="24"/>
          <w:szCs w:val="24"/>
        </w:rPr>
        <w:t>de personalul CZ, la sediul acestuia, în spa</w:t>
      </w:r>
      <w:r w:rsidRPr="00C47F00">
        <w:rPr>
          <w:rFonts w:ascii="Tahoma" w:hAnsi="Tahoma"/>
          <w:sz w:val="24"/>
          <w:szCs w:val="24"/>
        </w:rPr>
        <w:t>ț</w:t>
      </w:r>
      <w:r w:rsidRPr="00C47F00">
        <w:rPr>
          <w:rFonts w:ascii="Times New Roman" w:hAnsi="Times New Roman"/>
          <w:sz w:val="24"/>
          <w:szCs w:val="24"/>
        </w:rPr>
        <w:t>iu liber sau în LMP.</w:t>
      </w:r>
    </w:p>
    <w:p w:rsidR="00681CE0" w:rsidRPr="00C47F00" w:rsidRDefault="00681CE0" w:rsidP="00B829C8">
      <w:pPr>
        <w:numPr>
          <w:ilvl w:val="0"/>
          <w:numId w:val="3"/>
        </w:numPr>
        <w:tabs>
          <w:tab w:val="left"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0"/>
        <w:jc w:val="both"/>
        <w:rPr>
          <w:rFonts w:ascii="Times New Roman" w:hAnsi="Times New Roman"/>
          <w:sz w:val="24"/>
          <w:szCs w:val="24"/>
        </w:rPr>
      </w:pPr>
      <w:r w:rsidRPr="00C47F00">
        <w:rPr>
          <w:rFonts w:ascii="Times New Roman" w:hAnsi="Times New Roman"/>
          <w:sz w:val="24"/>
          <w:szCs w:val="24"/>
        </w:rPr>
        <w:t>Activităţile de informare şi consiliere socială se efectuează conform planificării din Planul Personal de Viitor, sunt monitorizate din punct de vedere al realizării de către şeful de complex, coordonatorul personalului de specialitate şi din punct de vedere al evoluţiei situaţiei beneficiarului de către managerul de caz.</w:t>
      </w:r>
    </w:p>
    <w:p w:rsidR="00681CE0" w:rsidRPr="00C47F00" w:rsidRDefault="00681CE0" w:rsidP="00B829C8">
      <w:pPr>
        <w:numPr>
          <w:ilvl w:val="0"/>
          <w:numId w:val="3"/>
        </w:numPr>
        <w:tabs>
          <w:tab w:val="left"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firstLine="0"/>
        <w:jc w:val="both"/>
        <w:rPr>
          <w:rFonts w:ascii="Times New Roman" w:hAnsi="Times New Roman"/>
          <w:sz w:val="24"/>
          <w:szCs w:val="24"/>
        </w:rPr>
      </w:pPr>
      <w:r w:rsidRPr="00C47F00">
        <w:rPr>
          <w:rFonts w:ascii="Times New Roman" w:hAnsi="Times New Roman"/>
          <w:sz w:val="24"/>
          <w:szCs w:val="24"/>
        </w:rPr>
        <w:t>Activităţile  de informare şi consiliere socială, constau în:</w:t>
      </w:r>
    </w:p>
    <w:p w:rsidR="00681CE0" w:rsidRPr="00D01B63" w:rsidRDefault="00681CE0" w:rsidP="00681CE0">
      <w:pPr>
        <w:pStyle w:val="NormalWeb"/>
        <w:tabs>
          <w:tab w:val="num" w:pos="360"/>
          <w:tab w:val="left" w:pos="63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informare şi consiliere cu privire la drepturile şi facilităţile sociale existente, clarificări  privind demersurile de obţinere;</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sprijin pentru menţinerea relaţiei beneficiarului cu familia, prieteni etc.;</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informare despre activităţi şi servicii alternative sau complementare oferite de furnizori sociali privaţi, îndeosebi organizaţii neguvernamentale;</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sprijin pentru identificare locuri de muncă, angajare, păstrarea locului de muncă, obţinerea de tehnologii şi dispozitive asistive şi tehnologii de acces necesare;</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demersuri pentru conştientizarea angajatorilor cu privire la dreptul la muncă, potenţialul şi </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facilităţile angajării persoanelor cu dizabilităţi, realizarea analizei locului şi a mediului de muncă;</w:t>
      </w:r>
    </w:p>
    <w:p w:rsidR="00681CE0" w:rsidRPr="00D01B63" w:rsidRDefault="00681CE0" w:rsidP="00681CE0">
      <w:pPr>
        <w:pStyle w:val="NormalWeb"/>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informare privind reţelele de suport existente (inclusiv on-line) formate din persoane aflate în situaţii de viaţă asemănătoare;</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it-IT"/>
        </w:rPr>
      </w:pPr>
      <w:r w:rsidRPr="00D01B63">
        <w:rPr>
          <w:lang w:val="pt-PT"/>
        </w:rPr>
        <w:t xml:space="preserve">- informare </w:t>
      </w:r>
      <w:r w:rsidRPr="00D01B63">
        <w:rPr>
          <w:rFonts w:ascii="Tahoma" w:hAnsi="Tahoma"/>
          <w:lang w:val="pt-PT"/>
        </w:rPr>
        <w:t>ș</w:t>
      </w:r>
      <w:r w:rsidRPr="00D01B63">
        <w:rPr>
          <w:lang w:val="pt-PT"/>
        </w:rPr>
        <w:t xml:space="preserve">i consiliere privind </w:t>
      </w:r>
      <w:r w:rsidRPr="00C47F00">
        <w:rPr>
          <w:lang w:val="it-IT"/>
        </w:rPr>
        <w:t>încheierea</w:t>
      </w:r>
      <w:r w:rsidRPr="00C47F00">
        <w:rPr>
          <w:i/>
          <w:lang w:val="it-IT"/>
        </w:rPr>
        <w:t xml:space="preserve"> </w:t>
      </w:r>
      <w:r w:rsidRPr="00C47F00">
        <w:rPr>
          <w:lang w:val="it-IT"/>
        </w:rPr>
        <w:t>contractului de furnizare servicii.</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it-IT"/>
        </w:rPr>
      </w:pPr>
      <w:r w:rsidRPr="00C47F00">
        <w:rPr>
          <w:lang w:val="it-IT"/>
        </w:rPr>
        <w:t xml:space="preserve">   ●       Personalul implicat în activităţile de informare şi consiliere socială este asistentul social al CZ, care foloseşte ca instrumente de lucru </w:t>
      </w:r>
      <w:r w:rsidRPr="00C47F00">
        <w:rPr>
          <w:i/>
          <w:iCs/>
          <w:lang w:val="it-IT"/>
        </w:rPr>
        <w:t>Fişa beneficiarului</w:t>
      </w:r>
      <w:r w:rsidRPr="00C47F00">
        <w:rPr>
          <w:lang w:val="it-IT"/>
        </w:rPr>
        <w:t xml:space="preserve">, în care consemnează intervenţia şi durata acesteia precum </w:t>
      </w:r>
      <w:r w:rsidRPr="00C47F00">
        <w:rPr>
          <w:rFonts w:ascii="Tahoma" w:hAnsi="Tahoma"/>
          <w:lang w:val="it-IT"/>
        </w:rPr>
        <w:t>ș</w:t>
      </w:r>
      <w:r w:rsidRPr="00C47F00">
        <w:rPr>
          <w:lang w:val="it-IT"/>
        </w:rPr>
        <w:t xml:space="preserve">i </w:t>
      </w:r>
      <w:r w:rsidRPr="00C47F00">
        <w:rPr>
          <w:i/>
          <w:iCs/>
          <w:lang w:val="it-IT"/>
        </w:rPr>
        <w:t>Registrul privind informarea beneficiarilor,</w:t>
      </w:r>
      <w:r w:rsidRPr="00C47F00">
        <w:rPr>
          <w:lang w:val="it-IT"/>
        </w:rPr>
        <w:t xml:space="preserve"> în care se menţionează temele discutate, persoana care a efectuat informarea/consilierea, precum şi numele beneficiarului.</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it-IT"/>
        </w:rPr>
      </w:pPr>
    </w:p>
    <w:p w:rsidR="00681CE0" w:rsidRPr="00C47F00" w:rsidRDefault="00681CE0" w:rsidP="00681CE0">
      <w:pPr>
        <w:spacing w:after="0" w:line="240" w:lineRule="auto"/>
        <w:ind w:left="-360"/>
        <w:jc w:val="both"/>
        <w:rPr>
          <w:rFonts w:ascii="Times New Roman" w:hAnsi="Times New Roman"/>
          <w:sz w:val="24"/>
          <w:szCs w:val="24"/>
        </w:rPr>
      </w:pPr>
      <w:r w:rsidRPr="00C47F00">
        <w:rPr>
          <w:rFonts w:ascii="Times New Roman" w:hAnsi="Times New Roman"/>
          <w:b/>
          <w:bCs/>
          <w:sz w:val="24"/>
          <w:szCs w:val="24"/>
          <w:lang w:val="it-IT"/>
        </w:rPr>
        <w:t>2</w:t>
      </w:r>
      <w:r w:rsidRPr="00C47F00">
        <w:rPr>
          <w:rFonts w:ascii="Times New Roman" w:hAnsi="Times New Roman"/>
          <w:sz w:val="24"/>
          <w:szCs w:val="24"/>
          <w:lang w:val="it-IT"/>
        </w:rPr>
        <w:t xml:space="preserve">. </w:t>
      </w:r>
      <w:r w:rsidRPr="00C47F00">
        <w:rPr>
          <w:rFonts w:ascii="Times New Roman" w:hAnsi="Times New Roman"/>
          <w:sz w:val="24"/>
          <w:szCs w:val="24"/>
          <w:u w:val="single"/>
          <w:lang w:val="it-IT"/>
        </w:rPr>
        <w:t>Informarea persoanelor interesate de serviciul social</w:t>
      </w:r>
      <w:r w:rsidRPr="00C47F00">
        <w:rPr>
          <w:rFonts w:ascii="Times New Roman" w:hAnsi="Times New Roman"/>
          <w:sz w:val="24"/>
          <w:szCs w:val="24"/>
          <w:lang w:val="it-IT"/>
        </w:rPr>
        <w:t xml:space="preserve">, </w:t>
      </w:r>
      <w:r w:rsidRPr="00C47F00">
        <w:rPr>
          <w:rFonts w:ascii="Times New Roman" w:hAnsi="Times New Roman"/>
          <w:bCs/>
          <w:sz w:val="24"/>
          <w:szCs w:val="24"/>
        </w:rPr>
        <w:t>se desfă</w:t>
      </w:r>
      <w:r w:rsidRPr="00C47F00">
        <w:rPr>
          <w:rFonts w:ascii="Tahoma" w:hAnsi="Tahoma"/>
          <w:bCs/>
          <w:sz w:val="24"/>
          <w:szCs w:val="24"/>
        </w:rPr>
        <w:t>ș</w:t>
      </w:r>
      <w:r w:rsidRPr="00C47F00">
        <w:rPr>
          <w:rFonts w:ascii="Times New Roman" w:hAnsi="Times New Roman"/>
          <w:bCs/>
          <w:sz w:val="24"/>
          <w:szCs w:val="24"/>
        </w:rPr>
        <w:t xml:space="preserve">oară </w:t>
      </w:r>
      <w:r w:rsidRPr="00C47F00">
        <w:rPr>
          <w:rFonts w:ascii="Times New Roman" w:hAnsi="Times New Roman"/>
          <w:sz w:val="24"/>
          <w:szCs w:val="24"/>
        </w:rPr>
        <w:t>de personalul CZ, la sediul acestuia, în spa</w:t>
      </w:r>
      <w:r w:rsidRPr="00C47F00">
        <w:rPr>
          <w:rFonts w:ascii="Tahoma" w:hAnsi="Tahoma"/>
          <w:sz w:val="24"/>
          <w:szCs w:val="24"/>
        </w:rPr>
        <w:t>ț</w:t>
      </w:r>
      <w:r w:rsidRPr="00C47F00">
        <w:rPr>
          <w:rFonts w:ascii="Times New Roman" w:hAnsi="Times New Roman"/>
          <w:sz w:val="24"/>
          <w:szCs w:val="24"/>
        </w:rPr>
        <w:t>iu liber sau în LMP.</w:t>
      </w:r>
    </w:p>
    <w:p w:rsidR="00681CE0" w:rsidRPr="00C47F00" w:rsidRDefault="00681CE0" w:rsidP="00B829C8">
      <w:pPr>
        <w:numPr>
          <w:ilvl w:val="0"/>
          <w:numId w:val="3"/>
        </w:numPr>
        <w:spacing w:after="0" w:line="240" w:lineRule="auto"/>
        <w:ind w:left="-360" w:firstLine="0"/>
        <w:jc w:val="both"/>
        <w:rPr>
          <w:rFonts w:ascii="Times New Roman" w:eastAsia="SimSun" w:hAnsi="Times New Roman"/>
          <w:sz w:val="24"/>
          <w:szCs w:val="24"/>
          <w:lang w:val="it-IT"/>
        </w:rPr>
      </w:pPr>
      <w:r w:rsidRPr="00C47F00">
        <w:rPr>
          <w:rFonts w:ascii="Times New Roman" w:eastAsia="SimSun" w:hAnsi="Times New Roman"/>
          <w:sz w:val="24"/>
          <w:szCs w:val="24"/>
          <w:lang w:val="it-IT"/>
        </w:rPr>
        <w:t xml:space="preserve">LMP </w:t>
      </w:r>
      <w:r w:rsidRPr="00C47F00">
        <w:rPr>
          <w:rFonts w:ascii="Times New Roman" w:hAnsi="Times New Roman"/>
          <w:sz w:val="24"/>
          <w:szCs w:val="24"/>
        </w:rPr>
        <w:t xml:space="preserve">deţine şi pune la dispoziţia persoanelor interesate materiale informative sub forma unui </w:t>
      </w:r>
      <w:r w:rsidRPr="00C47F00">
        <w:rPr>
          <w:rFonts w:ascii="Times New Roman" w:hAnsi="Times New Roman"/>
          <w:i/>
          <w:iCs/>
          <w:sz w:val="24"/>
          <w:szCs w:val="24"/>
        </w:rPr>
        <w:t xml:space="preserve">Ghid al beneficiarului </w:t>
      </w:r>
      <w:r w:rsidRPr="00C47F00">
        <w:rPr>
          <w:rFonts w:ascii="Tahoma" w:hAnsi="Tahoma"/>
          <w:sz w:val="24"/>
          <w:szCs w:val="24"/>
        </w:rPr>
        <w:t>ș</w:t>
      </w:r>
      <w:r w:rsidRPr="00C47F00">
        <w:rPr>
          <w:rFonts w:ascii="Times New Roman" w:hAnsi="Times New Roman"/>
          <w:sz w:val="24"/>
          <w:szCs w:val="24"/>
        </w:rPr>
        <w:t>i</w:t>
      </w:r>
      <w:r w:rsidRPr="00C47F00">
        <w:rPr>
          <w:rFonts w:ascii="Times New Roman" w:hAnsi="Times New Roman"/>
          <w:i/>
          <w:iCs/>
          <w:sz w:val="24"/>
          <w:szCs w:val="24"/>
        </w:rPr>
        <w:t xml:space="preserve"> pliante,</w:t>
      </w:r>
      <w:r w:rsidRPr="00C47F00">
        <w:rPr>
          <w:rFonts w:ascii="Times New Roman" w:hAnsi="Times New Roman"/>
          <w:sz w:val="24"/>
          <w:szCs w:val="24"/>
        </w:rPr>
        <w:t xml:space="preserve"> care cuprind:</w:t>
      </w:r>
      <w:r w:rsidRPr="00C47F00">
        <w:rPr>
          <w:rFonts w:ascii="Times New Roman" w:hAnsi="Times New Roman"/>
        </w:rPr>
        <w:t xml:space="preserve">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descrierea LMP;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condiţiile de admitere; </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pPr>
      <w:r w:rsidRPr="00C47F00">
        <w:t xml:space="preserve">- activităţi şi servicii oferite; </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pPr>
      <w:r w:rsidRPr="00C47F00">
        <w:t xml:space="preserve">- drepturile şi obligaţiile beneficiarilor;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xml:space="preserve">- condiţiile de suspendare/încetare a acordării serviciilor; </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modul de calcul al contribuţiei beneficiarului.</w:t>
      </w:r>
    </w:p>
    <w:p w:rsidR="00681CE0" w:rsidRPr="00D01B63"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pt-PT"/>
        </w:rPr>
      </w:pPr>
      <w:r w:rsidRPr="00D01B63">
        <w:rPr>
          <w:lang w:val="pt-PT"/>
        </w:rPr>
        <w:t>●    Materialele informative sunt postate pe site-ul furnizorului de servicii- DGASPC Arge</w:t>
      </w:r>
      <w:r w:rsidRPr="00D01B63">
        <w:rPr>
          <w:rFonts w:ascii="Tahoma" w:hAnsi="Tahoma"/>
          <w:lang w:val="pt-PT"/>
        </w:rPr>
        <w:t>ș</w:t>
      </w:r>
      <w:r w:rsidRPr="00D01B63">
        <w:rPr>
          <w:lang w:val="pt-PT"/>
        </w:rPr>
        <w:t xml:space="preserve">. </w:t>
      </w:r>
    </w:p>
    <w:p w:rsidR="00681CE0" w:rsidRPr="00C47F00" w:rsidRDefault="00681CE0" w:rsidP="00B829C8">
      <w:pPr>
        <w:numPr>
          <w:ilvl w:val="0"/>
          <w:numId w:val="3"/>
        </w:numPr>
        <w:tabs>
          <w:tab w:val="clear" w:pos="360"/>
          <w:tab w:val="num" w:pos="0"/>
        </w:tabs>
        <w:spacing w:after="0" w:line="240" w:lineRule="auto"/>
        <w:ind w:left="-360" w:firstLine="0"/>
        <w:jc w:val="both"/>
        <w:rPr>
          <w:rFonts w:ascii="Times New Roman" w:eastAsia="SimSun" w:hAnsi="Times New Roman"/>
          <w:sz w:val="24"/>
          <w:szCs w:val="24"/>
          <w:lang w:val="it-IT"/>
        </w:rPr>
      </w:pPr>
      <w:r w:rsidRPr="00C47F00">
        <w:rPr>
          <w:rFonts w:ascii="Times New Roman" w:hAnsi="Times New Roman"/>
          <w:sz w:val="24"/>
          <w:szCs w:val="24"/>
        </w:rPr>
        <w:t>Utilizarea imaginii beneficiarilor şi/sau datelor cu caracter personal în materialele informative, este realizată numai în baza acordului scris al acestora sau al reprezentanţilor legali, acord valabil pe o anumită perioadă de timp.</w:t>
      </w:r>
    </w:p>
    <w:p w:rsidR="00681CE0" w:rsidRPr="00C47F00" w:rsidRDefault="00681CE0" w:rsidP="00681CE0">
      <w:pPr>
        <w:spacing w:after="0" w:line="240" w:lineRule="auto"/>
        <w:ind w:left="-360"/>
        <w:jc w:val="both"/>
        <w:rPr>
          <w:rFonts w:ascii="Times New Roman" w:eastAsia="SimSun" w:hAnsi="Times New Roman"/>
          <w:sz w:val="24"/>
          <w:szCs w:val="24"/>
          <w:lang w:val="it-IT"/>
        </w:rPr>
      </w:pPr>
      <w:r w:rsidRPr="00C47F00">
        <w:rPr>
          <w:rFonts w:ascii="Times New Roman" w:hAnsi="Times New Roman"/>
          <w:sz w:val="24"/>
          <w:szCs w:val="24"/>
        </w:rPr>
        <w:lastRenderedPageBreak/>
        <w:t xml:space="preserve">●  Personalul implicat este  asistentul social al CZ, care informează atât </w:t>
      </w:r>
      <w:r w:rsidRPr="00C47F00">
        <w:rPr>
          <w:rFonts w:ascii="Times New Roman" w:hAnsi="Times New Roman"/>
          <w:sz w:val="24"/>
          <w:szCs w:val="24"/>
          <w:lang w:val="it-IT"/>
        </w:rPr>
        <w:t xml:space="preserve">beneficiarii/ reprezentanţii legali </w:t>
      </w:r>
      <w:r w:rsidRPr="00C47F00">
        <w:rPr>
          <w:rFonts w:ascii="Tahoma" w:hAnsi="Tahoma"/>
          <w:sz w:val="24"/>
          <w:szCs w:val="24"/>
          <w:lang w:val="it-IT"/>
        </w:rPr>
        <w:t>ș</w:t>
      </w:r>
      <w:r w:rsidRPr="00C47F00">
        <w:rPr>
          <w:rFonts w:ascii="Times New Roman" w:hAnsi="Times New Roman"/>
          <w:sz w:val="24"/>
          <w:szCs w:val="24"/>
          <w:lang w:val="it-IT"/>
        </w:rPr>
        <w:t xml:space="preserve">i potenţialii beneficiari, dar </w:t>
      </w:r>
      <w:r w:rsidRPr="00C47F00">
        <w:rPr>
          <w:rFonts w:ascii="Tahoma" w:hAnsi="Tahoma"/>
          <w:sz w:val="24"/>
          <w:szCs w:val="24"/>
          <w:lang w:val="it-IT"/>
        </w:rPr>
        <w:t>ș</w:t>
      </w:r>
      <w:r w:rsidRPr="00C47F00">
        <w:rPr>
          <w:rFonts w:ascii="Times New Roman" w:hAnsi="Times New Roman"/>
          <w:sz w:val="24"/>
          <w:szCs w:val="24"/>
          <w:lang w:val="it-IT"/>
        </w:rPr>
        <w:t xml:space="preserve">i autorităţile publice interesate. Acesta </w:t>
      </w:r>
      <w:r w:rsidRPr="00C47F00">
        <w:rPr>
          <w:rFonts w:ascii="Times New Roman" w:hAnsi="Times New Roman"/>
          <w:sz w:val="24"/>
          <w:szCs w:val="24"/>
        </w:rPr>
        <w:t xml:space="preserve">întocmeşte </w:t>
      </w:r>
      <w:r w:rsidRPr="00C47F00">
        <w:rPr>
          <w:rFonts w:ascii="Times New Roman" w:hAnsi="Times New Roman"/>
          <w:i/>
          <w:iCs/>
          <w:sz w:val="24"/>
          <w:szCs w:val="24"/>
        </w:rPr>
        <w:t>Note de informare/adrese/procese-verbale</w:t>
      </w:r>
      <w:r w:rsidRPr="00C47F00">
        <w:rPr>
          <w:rFonts w:ascii="Times New Roman" w:hAnsi="Times New Roman"/>
          <w:sz w:val="24"/>
          <w:szCs w:val="24"/>
        </w:rPr>
        <w:t xml:space="preserve"> </w:t>
      </w:r>
      <w:r w:rsidRPr="00C47F00">
        <w:rPr>
          <w:rFonts w:ascii="Tahoma" w:hAnsi="Tahoma"/>
          <w:sz w:val="24"/>
          <w:szCs w:val="24"/>
        </w:rPr>
        <w:t>ș</w:t>
      </w:r>
      <w:r w:rsidRPr="00C47F00">
        <w:rPr>
          <w:rFonts w:ascii="Times New Roman" w:hAnsi="Times New Roman"/>
          <w:sz w:val="24"/>
          <w:szCs w:val="24"/>
        </w:rPr>
        <w:t xml:space="preserve">i consemnează în </w:t>
      </w:r>
      <w:r w:rsidRPr="00C47F00">
        <w:rPr>
          <w:rFonts w:ascii="Times New Roman" w:hAnsi="Times New Roman"/>
          <w:i/>
          <w:iCs/>
          <w:sz w:val="24"/>
          <w:szCs w:val="24"/>
          <w:lang w:val="it-IT"/>
        </w:rPr>
        <w:t>Registrul privind informarea beneficiarilor</w:t>
      </w:r>
      <w:r w:rsidRPr="00C47F00">
        <w:rPr>
          <w:rFonts w:ascii="Times New Roman" w:hAnsi="Times New Roman"/>
          <w:sz w:val="24"/>
          <w:szCs w:val="24"/>
          <w:lang w:val="it-IT"/>
        </w:rPr>
        <w:t>, existent la sediul LMP.</w:t>
      </w:r>
      <w:r w:rsidRPr="00C47F00">
        <w:rPr>
          <w:rFonts w:ascii="Times New Roman" w:hAnsi="Times New Roman"/>
          <w:sz w:val="24"/>
          <w:szCs w:val="24"/>
        </w:rPr>
        <w:t xml:space="preserve">  </w:t>
      </w:r>
    </w:p>
    <w:p w:rsidR="00681CE0" w:rsidRPr="00C47F00" w:rsidRDefault="00681CE0" w:rsidP="00681CE0">
      <w:pPr>
        <w:spacing w:after="0" w:line="240" w:lineRule="auto"/>
        <w:ind w:left="-360"/>
        <w:jc w:val="both"/>
        <w:rPr>
          <w:rFonts w:ascii="Times New Roman" w:eastAsia="SimSun" w:hAnsi="Times New Roman"/>
          <w:sz w:val="24"/>
          <w:szCs w:val="24"/>
          <w:lang w:val="it-IT"/>
        </w:rPr>
      </w:pPr>
    </w:p>
    <w:p w:rsidR="00681CE0" w:rsidRPr="00C47F00" w:rsidRDefault="00681CE0" w:rsidP="00681CE0">
      <w:pPr>
        <w:pStyle w:val="ListParagraph"/>
        <w:spacing w:after="0" w:line="240" w:lineRule="auto"/>
        <w:ind w:left="-360"/>
        <w:jc w:val="both"/>
        <w:rPr>
          <w:rFonts w:ascii="Times New Roman" w:hAnsi="Times New Roman"/>
          <w:sz w:val="24"/>
          <w:szCs w:val="24"/>
          <w:u w:val="single"/>
          <w:lang w:val="it-IT"/>
        </w:rPr>
      </w:pPr>
      <w:r w:rsidRPr="00C47F00">
        <w:rPr>
          <w:rFonts w:ascii="Times New Roman" w:hAnsi="Times New Roman"/>
          <w:b/>
          <w:sz w:val="24"/>
          <w:szCs w:val="24"/>
          <w:lang w:val="it-IT"/>
        </w:rPr>
        <w:t>3.</w:t>
      </w:r>
      <w:r w:rsidRPr="00C47F00">
        <w:rPr>
          <w:rFonts w:ascii="Times New Roman" w:hAnsi="Times New Roman"/>
          <w:sz w:val="24"/>
          <w:szCs w:val="24"/>
          <w:lang w:val="it-IT"/>
        </w:rPr>
        <w:t xml:space="preserve"> </w:t>
      </w:r>
      <w:r w:rsidRPr="00C47F00">
        <w:rPr>
          <w:rFonts w:ascii="Times New Roman" w:hAnsi="Times New Roman"/>
          <w:sz w:val="24"/>
          <w:szCs w:val="24"/>
          <w:u w:val="single"/>
          <w:lang w:val="it-IT"/>
        </w:rPr>
        <w:t xml:space="preserve">Elaborarea de rapoarte de activitate </w:t>
      </w:r>
    </w:p>
    <w:p w:rsidR="00681CE0" w:rsidRPr="00C47F00" w:rsidRDefault="00681CE0" w:rsidP="00B829C8">
      <w:pPr>
        <w:numPr>
          <w:ilvl w:val="0"/>
          <w:numId w:val="3"/>
        </w:numPr>
        <w:tabs>
          <w:tab w:val="clear" w:pos="360"/>
          <w:tab w:val="num" w:pos="0"/>
        </w:tabs>
        <w:spacing w:after="0" w:line="240" w:lineRule="auto"/>
        <w:ind w:left="-360" w:firstLine="0"/>
        <w:jc w:val="both"/>
        <w:rPr>
          <w:rFonts w:ascii="Times New Roman" w:eastAsia="SimSun" w:hAnsi="Times New Roman"/>
          <w:sz w:val="24"/>
          <w:szCs w:val="24"/>
          <w:lang w:val="it-IT"/>
        </w:rPr>
      </w:pPr>
      <w:r w:rsidRPr="00C47F00">
        <w:rPr>
          <w:rFonts w:ascii="Times New Roman" w:hAnsi="Times New Roman"/>
          <w:sz w:val="24"/>
          <w:szCs w:val="24"/>
        </w:rPr>
        <w:t xml:space="preserve"> Şeful de complex elaborează anual, în luna februarie a anului curent pentru anul anterior, un raport de activitate care cuprinde cel puţin următoarele: scurtă descriere a activităţilor, gradul de implementare a standardelor de calitate şi problemele întâmpinate, proiecte finanţate, rezultatele controalelor, propuneri pentru îmbunătăţirea condiţiilor de viaţă, inclusiv măsurile care s-au impus din analiza gradului de satisfacţie a beneficiarilor/reprezentanţilor legali faţă de calitatea vieţii din LMP. Raportul este avizat de către DGASPC Arge</w:t>
      </w:r>
      <w:r w:rsidRPr="00C47F00">
        <w:rPr>
          <w:rFonts w:ascii="Tahoma" w:hAnsi="Tahoma"/>
          <w:sz w:val="24"/>
          <w:szCs w:val="24"/>
        </w:rPr>
        <w:t>ș</w:t>
      </w:r>
      <w:r w:rsidRPr="00C47F00">
        <w:rPr>
          <w:rFonts w:ascii="Times New Roman" w:hAnsi="Times New Roman"/>
          <w:sz w:val="24"/>
          <w:szCs w:val="24"/>
        </w:rPr>
        <w:t xml:space="preserve"> şi este disponibil la sediul acesteia; </w:t>
      </w:r>
    </w:p>
    <w:p w:rsidR="00681CE0" w:rsidRPr="00C47F00" w:rsidRDefault="00681CE0" w:rsidP="00B829C8">
      <w:pPr>
        <w:numPr>
          <w:ilvl w:val="0"/>
          <w:numId w:val="3"/>
        </w:numPr>
        <w:tabs>
          <w:tab w:val="clear" w:pos="360"/>
          <w:tab w:val="num" w:pos="0"/>
        </w:tabs>
        <w:spacing w:after="0" w:line="240" w:lineRule="auto"/>
        <w:ind w:left="-360" w:firstLine="0"/>
        <w:jc w:val="both"/>
        <w:rPr>
          <w:rFonts w:ascii="Times New Roman" w:eastAsia="SimSun" w:hAnsi="Times New Roman"/>
          <w:sz w:val="24"/>
          <w:szCs w:val="24"/>
          <w:lang w:val="it-IT"/>
        </w:rPr>
      </w:pPr>
      <w:r w:rsidRPr="00C47F00">
        <w:rPr>
          <w:rFonts w:ascii="Times New Roman" w:hAnsi="Times New Roman"/>
          <w:sz w:val="24"/>
          <w:szCs w:val="24"/>
          <w:lang w:val="it-IT"/>
        </w:rPr>
        <w:t xml:space="preserve"> Persoana desemnată  </w:t>
      </w:r>
      <w:r w:rsidRPr="00C47F00">
        <w:rPr>
          <w:rFonts w:ascii="Times New Roman" w:hAnsi="Times New Roman"/>
          <w:sz w:val="24"/>
          <w:szCs w:val="24"/>
          <w:u w:val="single"/>
          <w:lang w:val="it-IT"/>
        </w:rPr>
        <w:t>manager de caz</w:t>
      </w:r>
      <w:r w:rsidRPr="00C47F00">
        <w:rPr>
          <w:rFonts w:ascii="Times New Roman" w:hAnsi="Times New Roman"/>
          <w:sz w:val="24"/>
          <w:szCs w:val="24"/>
          <w:lang w:val="it-IT"/>
        </w:rPr>
        <w:t xml:space="preserve"> întocme</w:t>
      </w:r>
      <w:r w:rsidRPr="00C47F00">
        <w:rPr>
          <w:rFonts w:ascii="Tahoma" w:hAnsi="Tahoma"/>
          <w:sz w:val="24"/>
          <w:szCs w:val="24"/>
          <w:lang w:val="it-IT"/>
        </w:rPr>
        <w:t>ș</w:t>
      </w:r>
      <w:r w:rsidRPr="00C47F00">
        <w:rPr>
          <w:rFonts w:ascii="Times New Roman" w:hAnsi="Times New Roman"/>
          <w:sz w:val="24"/>
          <w:szCs w:val="24"/>
          <w:lang w:val="it-IT"/>
        </w:rPr>
        <w:t xml:space="preserve">te </w:t>
      </w:r>
      <w:r w:rsidRPr="00C47F00">
        <w:rPr>
          <w:rFonts w:ascii="Times New Roman" w:hAnsi="Times New Roman"/>
          <w:i/>
          <w:sz w:val="24"/>
          <w:szCs w:val="24"/>
        </w:rPr>
        <w:t xml:space="preserve">lunar un </w:t>
      </w:r>
      <w:r w:rsidRPr="00C47F00">
        <w:rPr>
          <w:rFonts w:ascii="Times New Roman" w:hAnsi="Times New Roman"/>
          <w:b/>
          <w:i/>
          <w:sz w:val="24"/>
          <w:szCs w:val="24"/>
        </w:rPr>
        <w:t xml:space="preserve">Raport individual de activitate care </w:t>
      </w:r>
      <w:r w:rsidRPr="00C47F00">
        <w:rPr>
          <w:rFonts w:ascii="Times New Roman" w:hAnsi="Times New Roman"/>
          <w:sz w:val="24"/>
          <w:szCs w:val="24"/>
          <w:lang w:val="it-IT"/>
        </w:rPr>
        <w:t xml:space="preserve">cuprinde </w:t>
      </w:r>
      <w:r w:rsidRPr="00C47F00">
        <w:rPr>
          <w:rFonts w:ascii="Times New Roman" w:hAnsi="Times New Roman"/>
          <w:sz w:val="24"/>
          <w:szCs w:val="24"/>
        </w:rPr>
        <w:t>numărul de cazuri pentru care a fost desemnat, problemele de relaţionare cu beneficiarul/reprezentantul legal şi /sau profesioniştii implicaţi în implementarea Planului de acţiune,  rezultate obţinute, propunerile , pe care îl transmite, până în data de 5 a lunii următoare, în atenţia DGASPC Argeş.</w:t>
      </w:r>
    </w:p>
    <w:p w:rsidR="00681CE0" w:rsidRPr="00C47F00" w:rsidRDefault="00681CE0" w:rsidP="00681CE0">
      <w:pPr>
        <w:spacing w:after="0" w:line="240" w:lineRule="auto"/>
        <w:ind w:left="-360"/>
        <w:jc w:val="both"/>
        <w:rPr>
          <w:rFonts w:ascii="Times New Roman" w:hAnsi="Times New Roman"/>
          <w:sz w:val="24"/>
          <w:szCs w:val="24"/>
          <w:lang w:val="it-IT"/>
        </w:rPr>
      </w:pPr>
    </w:p>
    <w:p w:rsidR="00681CE0" w:rsidRPr="00C47F00" w:rsidRDefault="00681CE0" w:rsidP="00681CE0">
      <w:pPr>
        <w:spacing w:after="0" w:line="240" w:lineRule="auto"/>
        <w:ind w:left="-360"/>
        <w:jc w:val="both"/>
        <w:rPr>
          <w:rFonts w:ascii="Times New Roman" w:hAnsi="Times New Roman"/>
          <w:b/>
          <w:bCs/>
          <w:sz w:val="24"/>
          <w:szCs w:val="24"/>
          <w:lang w:val="it-IT"/>
        </w:rPr>
      </w:pPr>
      <w:r w:rsidRPr="00C47F00">
        <w:rPr>
          <w:rFonts w:ascii="Times New Roman" w:hAnsi="Times New Roman"/>
          <w:b/>
          <w:bCs/>
          <w:sz w:val="24"/>
          <w:szCs w:val="24"/>
          <w:lang w:val="it-IT"/>
        </w:rPr>
        <w:t xml:space="preserve">c) de </w:t>
      </w:r>
      <w:r w:rsidRPr="00C47F00">
        <w:rPr>
          <w:rFonts w:ascii="Times New Roman" w:hAnsi="Times New Roman"/>
          <w:b/>
          <w:bCs/>
          <w:i/>
          <w:sz w:val="24"/>
          <w:szCs w:val="24"/>
          <w:lang w:val="it-IT"/>
        </w:rPr>
        <w:t>promovare</w:t>
      </w:r>
      <w:r w:rsidRPr="00C47F00">
        <w:rPr>
          <w:rFonts w:ascii="Times New Roman" w:hAnsi="Times New Roman"/>
          <w:b/>
          <w:bCs/>
          <w:sz w:val="24"/>
          <w:szCs w:val="24"/>
          <w:lang w:val="it-IT"/>
        </w:rPr>
        <w:t xml:space="preserve"> a drepturilor beneficiarilor şi a unei imagini pozitive a acestora, de </w:t>
      </w:r>
      <w:r w:rsidRPr="00C47F00">
        <w:rPr>
          <w:rFonts w:ascii="Times New Roman" w:hAnsi="Times New Roman"/>
          <w:b/>
          <w:bCs/>
          <w:i/>
          <w:sz w:val="24"/>
          <w:szCs w:val="24"/>
          <w:lang w:val="it-IT"/>
        </w:rPr>
        <w:t>promovare</w:t>
      </w:r>
      <w:r w:rsidRPr="00C47F00">
        <w:rPr>
          <w:rFonts w:ascii="Times New Roman" w:hAnsi="Times New Roman"/>
          <w:b/>
          <w:bCs/>
          <w:sz w:val="24"/>
          <w:szCs w:val="24"/>
          <w:lang w:val="it-IT"/>
        </w:rPr>
        <w:t xml:space="preserve"> a drepturilor omului în general, precum şi de </w:t>
      </w:r>
      <w:r w:rsidRPr="00C47F00">
        <w:rPr>
          <w:rFonts w:ascii="Times New Roman" w:hAnsi="Times New Roman"/>
          <w:b/>
          <w:bCs/>
          <w:i/>
          <w:sz w:val="24"/>
          <w:szCs w:val="24"/>
          <w:lang w:val="it-IT"/>
        </w:rPr>
        <w:t>prevenire</w:t>
      </w:r>
      <w:r w:rsidRPr="00C47F00">
        <w:rPr>
          <w:rFonts w:ascii="Times New Roman" w:hAnsi="Times New Roman"/>
          <w:b/>
          <w:bCs/>
          <w:sz w:val="24"/>
          <w:szCs w:val="24"/>
          <w:lang w:val="it-IT"/>
        </w:rPr>
        <w:t xml:space="preserve"> a situaţiilor de dificultate în care pot intra categoriile vulnerabile care fac parte din categoria de persoane beneficiare, potrivit scopului acestuia, prin asigurarea următoarelor activităţi:</w:t>
      </w:r>
    </w:p>
    <w:p w:rsidR="00681CE0" w:rsidRPr="00C47F00" w:rsidRDefault="00681CE0" w:rsidP="00B829C8">
      <w:pPr>
        <w:numPr>
          <w:ilvl w:val="0"/>
          <w:numId w:val="4"/>
        </w:numPr>
        <w:tabs>
          <w:tab w:val="clear" w:pos="720"/>
          <w:tab w:val="num" w:pos="-36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organizarea de sesiuni de instrurie a personalului privind respectarea </w:t>
      </w:r>
      <w:r w:rsidRPr="00C47F00">
        <w:rPr>
          <w:rFonts w:ascii="Times New Roman" w:hAnsi="Times New Roman"/>
          <w:i/>
          <w:iCs/>
          <w:sz w:val="24"/>
          <w:szCs w:val="24"/>
          <w:lang w:val="it-IT"/>
        </w:rPr>
        <w:t xml:space="preserve">Drepturilor beneficiarilor </w:t>
      </w:r>
      <w:r w:rsidRPr="00C47F00">
        <w:rPr>
          <w:rFonts w:ascii="Tahoma" w:hAnsi="Tahoma"/>
          <w:sz w:val="24"/>
          <w:szCs w:val="24"/>
          <w:lang w:val="it-IT"/>
        </w:rPr>
        <w:t>ș</w:t>
      </w:r>
      <w:r w:rsidRPr="00C47F00">
        <w:rPr>
          <w:rFonts w:ascii="Times New Roman" w:hAnsi="Times New Roman"/>
          <w:sz w:val="24"/>
          <w:szCs w:val="24"/>
          <w:lang w:val="it-IT"/>
        </w:rPr>
        <w:t xml:space="preserve">i prevederile </w:t>
      </w:r>
      <w:r w:rsidRPr="00C47F00">
        <w:rPr>
          <w:rFonts w:ascii="Times New Roman" w:hAnsi="Times New Roman"/>
          <w:i/>
          <w:iCs/>
          <w:sz w:val="24"/>
          <w:szCs w:val="24"/>
          <w:lang w:val="it-IT"/>
        </w:rPr>
        <w:t>Codului etic.</w:t>
      </w:r>
      <w:r w:rsidRPr="00C47F00">
        <w:rPr>
          <w:rFonts w:ascii="Times New Roman" w:hAnsi="Times New Roman"/>
          <w:sz w:val="24"/>
          <w:szCs w:val="24"/>
          <w:lang w:val="it-IT"/>
        </w:rPr>
        <w:t xml:space="preserve"> Sesiunile de instruire a personalului sunt consemnate în </w:t>
      </w:r>
      <w:r w:rsidRPr="00C47F00">
        <w:rPr>
          <w:rFonts w:ascii="Times New Roman" w:hAnsi="Times New Roman"/>
          <w:i/>
          <w:sz w:val="24"/>
          <w:szCs w:val="24"/>
          <w:lang w:val="it-IT"/>
        </w:rPr>
        <w:t>Registrul de perfec</w:t>
      </w:r>
      <w:r w:rsidRPr="00C47F00">
        <w:rPr>
          <w:rFonts w:ascii="Tahoma" w:hAnsi="Tahoma"/>
          <w:i/>
          <w:sz w:val="24"/>
          <w:szCs w:val="24"/>
          <w:lang w:val="it-IT"/>
        </w:rPr>
        <w:t>ț</w:t>
      </w:r>
      <w:r w:rsidRPr="00C47F00">
        <w:rPr>
          <w:rFonts w:ascii="Times New Roman" w:hAnsi="Times New Roman"/>
          <w:i/>
          <w:sz w:val="24"/>
          <w:szCs w:val="24"/>
          <w:lang w:val="it-IT"/>
        </w:rPr>
        <w:t>ionarea continuă a personalului;</w:t>
      </w:r>
    </w:p>
    <w:p w:rsidR="00681CE0" w:rsidRPr="00C47F00" w:rsidRDefault="00681CE0" w:rsidP="00B829C8">
      <w:pPr>
        <w:numPr>
          <w:ilvl w:val="0"/>
          <w:numId w:val="4"/>
        </w:numPr>
        <w:tabs>
          <w:tab w:val="clear" w:pos="72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elaborarea, afi</w:t>
      </w:r>
      <w:r w:rsidRPr="00C47F00">
        <w:rPr>
          <w:rFonts w:ascii="Tahoma" w:hAnsi="Tahoma"/>
          <w:sz w:val="24"/>
          <w:szCs w:val="24"/>
          <w:lang w:val="it-IT"/>
        </w:rPr>
        <w:t>ș</w:t>
      </w:r>
      <w:r w:rsidRPr="00C47F00">
        <w:rPr>
          <w:rFonts w:ascii="Times New Roman" w:hAnsi="Times New Roman"/>
          <w:sz w:val="24"/>
          <w:szCs w:val="24"/>
          <w:lang w:val="it-IT"/>
        </w:rPr>
        <w:t xml:space="preserve">area </w:t>
      </w:r>
      <w:r w:rsidRPr="00C47F00">
        <w:rPr>
          <w:rFonts w:ascii="Tahoma" w:hAnsi="Tahoma"/>
          <w:sz w:val="24"/>
          <w:szCs w:val="24"/>
          <w:lang w:val="it-IT"/>
        </w:rPr>
        <w:t>ș</w:t>
      </w:r>
      <w:r w:rsidRPr="00C47F00">
        <w:rPr>
          <w:rFonts w:ascii="Times New Roman" w:hAnsi="Times New Roman"/>
          <w:sz w:val="24"/>
          <w:szCs w:val="24"/>
          <w:lang w:val="it-IT"/>
        </w:rPr>
        <w:t xml:space="preserve">i diseminarea </w:t>
      </w:r>
      <w:r w:rsidRPr="00C47F00">
        <w:rPr>
          <w:rFonts w:ascii="Times New Roman" w:hAnsi="Times New Roman"/>
          <w:i/>
          <w:sz w:val="24"/>
          <w:szCs w:val="24"/>
          <w:lang w:val="it-IT"/>
        </w:rPr>
        <w:t>Codului etic</w:t>
      </w:r>
      <w:r w:rsidRPr="00C47F00">
        <w:rPr>
          <w:rFonts w:ascii="Times New Roman" w:hAnsi="Times New Roman"/>
          <w:sz w:val="24"/>
          <w:szCs w:val="24"/>
          <w:lang w:val="it-IT"/>
        </w:rPr>
        <w:t xml:space="preserve"> la nivelul serviciului social, care cuprinde reguli ce privesc în principal asigurarea unui tratament egal pentru toti beneficiarii, făra niciun fel de descriminare. </w:t>
      </w:r>
      <w:r w:rsidRPr="00C47F00">
        <w:rPr>
          <w:rFonts w:ascii="Times New Roman" w:hAnsi="Times New Roman"/>
          <w:i/>
          <w:sz w:val="24"/>
          <w:szCs w:val="24"/>
          <w:lang w:val="it-IT"/>
        </w:rPr>
        <w:t>Codul etic</w:t>
      </w:r>
      <w:r w:rsidRPr="00C47F00">
        <w:rPr>
          <w:rFonts w:ascii="Times New Roman" w:hAnsi="Times New Roman"/>
          <w:sz w:val="24"/>
          <w:szCs w:val="24"/>
          <w:lang w:val="it-IT"/>
        </w:rPr>
        <w:t xml:space="preserve"> prevede acordarea serviciilor exclusiv în interesul beneficiarilor </w:t>
      </w:r>
      <w:r w:rsidRPr="00C47F00">
        <w:rPr>
          <w:rFonts w:ascii="Tahoma" w:hAnsi="Tahoma"/>
          <w:sz w:val="24"/>
          <w:szCs w:val="24"/>
          <w:lang w:val="it-IT"/>
        </w:rPr>
        <w:t>ș</w:t>
      </w:r>
      <w:r w:rsidRPr="00C47F00">
        <w:rPr>
          <w:rFonts w:ascii="Times New Roman" w:hAnsi="Times New Roman"/>
          <w:sz w:val="24"/>
          <w:szCs w:val="24"/>
          <w:lang w:val="it-IT"/>
        </w:rPr>
        <w:t>i pentru protec</w:t>
      </w:r>
      <w:r w:rsidRPr="00C47F00">
        <w:rPr>
          <w:rFonts w:ascii="Tahoma" w:hAnsi="Tahoma"/>
          <w:sz w:val="24"/>
          <w:szCs w:val="24"/>
          <w:lang w:val="it-IT"/>
        </w:rPr>
        <w:t>ț</w:t>
      </w:r>
      <w:r w:rsidRPr="00C47F00">
        <w:rPr>
          <w:rFonts w:ascii="Times New Roman" w:hAnsi="Times New Roman"/>
          <w:sz w:val="24"/>
          <w:szCs w:val="24"/>
          <w:lang w:val="it-IT"/>
        </w:rPr>
        <w:t>ia acestora, respectarea eticii profesionale în rela</w:t>
      </w:r>
      <w:r w:rsidRPr="00C47F00">
        <w:rPr>
          <w:rFonts w:ascii="Tahoma" w:hAnsi="Tahoma"/>
          <w:sz w:val="24"/>
          <w:szCs w:val="24"/>
          <w:lang w:val="it-IT"/>
        </w:rPr>
        <w:t>ț</w:t>
      </w:r>
      <w:r w:rsidRPr="00C47F00">
        <w:rPr>
          <w:rFonts w:ascii="Times New Roman" w:hAnsi="Times New Roman"/>
          <w:sz w:val="24"/>
          <w:szCs w:val="24"/>
          <w:lang w:val="it-IT"/>
        </w:rPr>
        <w:t>ia cu beneficiarii;</w:t>
      </w:r>
    </w:p>
    <w:p w:rsidR="00681CE0" w:rsidRPr="00C47F00" w:rsidRDefault="00681CE0" w:rsidP="00B829C8">
      <w:pPr>
        <w:numPr>
          <w:ilvl w:val="0"/>
          <w:numId w:val="4"/>
        </w:numPr>
        <w:tabs>
          <w:tab w:val="clear" w:pos="720"/>
          <w:tab w:val="num" w:pos="-36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distribuirea unui exemplar din </w:t>
      </w:r>
      <w:r w:rsidRPr="00C47F00">
        <w:rPr>
          <w:rFonts w:ascii="Times New Roman" w:hAnsi="Times New Roman"/>
          <w:i/>
          <w:sz w:val="24"/>
          <w:szCs w:val="24"/>
          <w:lang w:val="it-IT"/>
        </w:rPr>
        <w:t>Codul etic</w:t>
      </w:r>
      <w:r w:rsidRPr="00C47F00">
        <w:rPr>
          <w:rFonts w:ascii="Times New Roman" w:hAnsi="Times New Roman"/>
          <w:sz w:val="24"/>
          <w:szCs w:val="24"/>
          <w:lang w:val="it-IT"/>
        </w:rPr>
        <w:t xml:space="preserve"> </w:t>
      </w:r>
      <w:r w:rsidRPr="00C47F00">
        <w:rPr>
          <w:rFonts w:ascii="Tahoma" w:hAnsi="Tahoma"/>
          <w:sz w:val="24"/>
          <w:szCs w:val="24"/>
          <w:lang w:val="it-IT"/>
        </w:rPr>
        <w:t>ș</w:t>
      </w:r>
      <w:r w:rsidRPr="00C47F00">
        <w:rPr>
          <w:rFonts w:ascii="Times New Roman" w:hAnsi="Times New Roman"/>
          <w:sz w:val="24"/>
          <w:szCs w:val="24"/>
          <w:lang w:val="it-IT"/>
        </w:rPr>
        <w:t xml:space="preserve">i </w:t>
      </w:r>
      <w:r w:rsidRPr="00C47F00">
        <w:rPr>
          <w:rFonts w:ascii="Times New Roman" w:hAnsi="Times New Roman"/>
          <w:i/>
          <w:sz w:val="24"/>
          <w:szCs w:val="24"/>
          <w:lang w:val="it-IT"/>
        </w:rPr>
        <w:t>Drepturile beneficiarului</w:t>
      </w:r>
      <w:r w:rsidRPr="00C47F00">
        <w:rPr>
          <w:rFonts w:ascii="Times New Roman" w:hAnsi="Times New Roman"/>
          <w:i/>
          <w:iCs/>
          <w:sz w:val="24"/>
          <w:szCs w:val="24"/>
          <w:lang w:val="it-IT"/>
        </w:rPr>
        <w:t xml:space="preserve">, </w:t>
      </w:r>
      <w:r w:rsidRPr="00C47F00">
        <w:rPr>
          <w:rFonts w:ascii="Times New Roman" w:hAnsi="Times New Roman"/>
          <w:sz w:val="24"/>
          <w:szCs w:val="24"/>
          <w:lang w:val="it-IT"/>
        </w:rPr>
        <w:t>reprezentantului legal, după caz, membrilor de familie, în spitale, primării, alte institu</w:t>
      </w:r>
      <w:r w:rsidRPr="00C47F00">
        <w:rPr>
          <w:rFonts w:ascii="Tahoma" w:hAnsi="Tahoma"/>
          <w:sz w:val="24"/>
          <w:szCs w:val="24"/>
          <w:lang w:val="it-IT"/>
        </w:rPr>
        <w:t>ț</w:t>
      </w:r>
      <w:r w:rsidRPr="00C47F00">
        <w:rPr>
          <w:rFonts w:ascii="Times New Roman" w:hAnsi="Times New Roman"/>
          <w:sz w:val="24"/>
          <w:szCs w:val="24"/>
          <w:lang w:val="it-IT"/>
        </w:rPr>
        <w:t>ii publice care vin în contact cu problematica  persoanelor adulte cu dizabilită</w:t>
      </w:r>
      <w:r w:rsidRPr="00C47F00">
        <w:rPr>
          <w:rFonts w:ascii="Tahoma" w:hAnsi="Tahoma"/>
          <w:sz w:val="24"/>
          <w:szCs w:val="24"/>
          <w:lang w:val="it-IT"/>
        </w:rPr>
        <w:t>ț</w:t>
      </w:r>
      <w:r w:rsidRPr="00C47F00">
        <w:rPr>
          <w:rFonts w:ascii="Times New Roman" w:hAnsi="Times New Roman"/>
          <w:sz w:val="24"/>
          <w:szCs w:val="24"/>
          <w:lang w:val="it-IT"/>
        </w:rPr>
        <w:t>i;</w:t>
      </w:r>
    </w:p>
    <w:p w:rsidR="00681CE0" w:rsidRPr="00C47F00" w:rsidRDefault="00681CE0" w:rsidP="00B829C8">
      <w:pPr>
        <w:numPr>
          <w:ilvl w:val="0"/>
          <w:numId w:val="4"/>
        </w:numPr>
        <w:tabs>
          <w:tab w:val="clear" w:pos="720"/>
          <w:tab w:val="num" w:pos="-36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participarea beneficiarilor la spectacolele organizate cu ocazia diverselor sărbători </w:t>
      </w:r>
      <w:r w:rsidRPr="00C47F00">
        <w:rPr>
          <w:rFonts w:ascii="Tahoma" w:hAnsi="Tahoma"/>
          <w:sz w:val="24"/>
          <w:szCs w:val="24"/>
          <w:lang w:val="it-IT"/>
        </w:rPr>
        <w:t>ș</w:t>
      </w:r>
      <w:r w:rsidRPr="00C47F00">
        <w:rPr>
          <w:rFonts w:ascii="Times New Roman" w:hAnsi="Times New Roman"/>
          <w:sz w:val="24"/>
          <w:szCs w:val="24"/>
          <w:lang w:val="it-IT"/>
        </w:rPr>
        <w:t>i festivită</w:t>
      </w:r>
      <w:r w:rsidRPr="00C47F00">
        <w:rPr>
          <w:rFonts w:ascii="Tahoma" w:hAnsi="Tahoma"/>
          <w:sz w:val="24"/>
          <w:szCs w:val="24"/>
          <w:lang w:val="it-IT"/>
        </w:rPr>
        <w:t>ț</w:t>
      </w:r>
      <w:r w:rsidRPr="00C47F00">
        <w:rPr>
          <w:rFonts w:ascii="Times New Roman" w:hAnsi="Times New Roman"/>
          <w:sz w:val="24"/>
          <w:szCs w:val="24"/>
          <w:lang w:val="it-IT"/>
        </w:rPr>
        <w:t>i în comunitate;</w:t>
      </w:r>
    </w:p>
    <w:p w:rsidR="00681CE0" w:rsidRPr="00C47F00" w:rsidRDefault="00681CE0" w:rsidP="00B829C8">
      <w:pPr>
        <w:numPr>
          <w:ilvl w:val="0"/>
          <w:numId w:val="4"/>
        </w:numPr>
        <w:tabs>
          <w:tab w:val="clear" w:pos="720"/>
          <w:tab w:val="num" w:pos="-360"/>
        </w:tabs>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prezentarea la târguri/expozi</w:t>
      </w:r>
      <w:r w:rsidRPr="00C47F00">
        <w:rPr>
          <w:rFonts w:ascii="Tahoma" w:hAnsi="Tahoma"/>
          <w:sz w:val="24"/>
          <w:szCs w:val="24"/>
          <w:lang w:val="it-IT"/>
        </w:rPr>
        <w:t>ț</w:t>
      </w:r>
      <w:r w:rsidRPr="00C47F00">
        <w:rPr>
          <w:rFonts w:ascii="Times New Roman" w:hAnsi="Times New Roman"/>
          <w:sz w:val="24"/>
          <w:szCs w:val="24"/>
          <w:lang w:val="it-IT"/>
        </w:rPr>
        <w:t>ii a diverselor produse realizate de către beneficiari în cadrul programului de terapie ocupa</w:t>
      </w:r>
      <w:r w:rsidRPr="00C47F00">
        <w:rPr>
          <w:rFonts w:ascii="Tahoma" w:hAnsi="Tahoma"/>
          <w:sz w:val="24"/>
          <w:szCs w:val="24"/>
          <w:lang w:val="it-IT"/>
        </w:rPr>
        <w:t>ț</w:t>
      </w:r>
      <w:r w:rsidRPr="00C47F00">
        <w:rPr>
          <w:rFonts w:ascii="Times New Roman" w:hAnsi="Times New Roman"/>
          <w:sz w:val="24"/>
          <w:szCs w:val="24"/>
          <w:lang w:val="it-IT"/>
        </w:rPr>
        <w:t>ională.</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it-IT"/>
        </w:rPr>
      </w:pPr>
      <w:r w:rsidRPr="00C47F00">
        <w:rPr>
          <w:lang w:val="it-IT"/>
        </w:rPr>
        <w:t xml:space="preserve">           Personalul implicat în activitatea de promovare a drepturilor beneficiarilor este asistentul social </w:t>
      </w:r>
      <w:r w:rsidRPr="00C47F00">
        <w:rPr>
          <w:rFonts w:ascii="Tahoma" w:hAnsi="Tahoma"/>
          <w:lang w:val="it-IT"/>
        </w:rPr>
        <w:t>ș</w:t>
      </w:r>
      <w:r w:rsidRPr="00C47F00">
        <w:rPr>
          <w:lang w:val="it-IT"/>
        </w:rPr>
        <w:t xml:space="preserve">i psihologul din cadrul CZ, care foloseşte ca instrument de lucru </w:t>
      </w:r>
      <w:r w:rsidRPr="00C47F00">
        <w:rPr>
          <w:i/>
          <w:iCs/>
          <w:lang w:val="it-IT"/>
        </w:rPr>
        <w:t>Fişa beneficiarului</w:t>
      </w:r>
      <w:r w:rsidRPr="00C47F00">
        <w:rPr>
          <w:lang w:val="it-IT"/>
        </w:rPr>
        <w:t xml:space="preserve">, în care se consemnează intervenţia şi durata acesteia. </w:t>
      </w:r>
    </w:p>
    <w:p w:rsidR="00681CE0" w:rsidRPr="00C47F00" w:rsidRDefault="00681CE0" w:rsidP="00681C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360"/>
        <w:jc w:val="both"/>
        <w:rPr>
          <w:lang w:val="it-IT"/>
        </w:rPr>
      </w:pPr>
      <w:r w:rsidRPr="00C47F00">
        <w:rPr>
          <w:i/>
          <w:iCs/>
          <w:lang w:val="it-IT"/>
        </w:rPr>
        <w:t xml:space="preserve">           Pentru efectuarea activităţilor de promovare a drepturilor beneficiarilor sunt </w:t>
      </w:r>
      <w:r w:rsidRPr="00C47F00">
        <w:rPr>
          <w:lang w:val="it-IT"/>
        </w:rPr>
        <w:t>organizate, la nivelul locuin</w:t>
      </w:r>
      <w:r w:rsidRPr="00C47F00">
        <w:rPr>
          <w:rFonts w:ascii="Tahoma" w:hAnsi="Tahoma"/>
          <w:lang w:val="it-IT"/>
        </w:rPr>
        <w:t>ț</w:t>
      </w:r>
      <w:r w:rsidRPr="00C47F00">
        <w:rPr>
          <w:lang w:val="it-IT"/>
        </w:rPr>
        <w:t xml:space="preserve">ei maxim protejată, şedinţe de informare/consiliere cu beneficiarii, pe care le consemnează în </w:t>
      </w:r>
      <w:r w:rsidRPr="00C47F00">
        <w:rPr>
          <w:i/>
          <w:lang w:val="it-IT"/>
        </w:rPr>
        <w:t>Registrul privind informarea beneficiarilor</w:t>
      </w:r>
      <w:r w:rsidRPr="00C47F00">
        <w:rPr>
          <w:lang w:val="it-IT"/>
        </w:rPr>
        <w:t>.</w:t>
      </w:r>
    </w:p>
    <w:p w:rsidR="00681CE0" w:rsidRPr="00C47F00" w:rsidRDefault="00681CE0" w:rsidP="00681CE0">
      <w:pPr>
        <w:ind w:left="-360" w:hanging="360"/>
        <w:jc w:val="both"/>
        <w:rPr>
          <w:rFonts w:ascii="Times New Roman" w:hAnsi="Times New Roman"/>
          <w:b/>
          <w:bCs/>
          <w:sz w:val="24"/>
          <w:szCs w:val="24"/>
          <w:lang w:val="it-IT"/>
        </w:rPr>
      </w:pPr>
    </w:p>
    <w:p w:rsidR="00681CE0" w:rsidRPr="00C47F00" w:rsidRDefault="00681CE0" w:rsidP="00681CE0">
      <w:pPr>
        <w:spacing w:after="0" w:line="240" w:lineRule="auto"/>
        <w:ind w:left="-360"/>
        <w:jc w:val="both"/>
        <w:rPr>
          <w:rFonts w:ascii="Times New Roman" w:hAnsi="Times New Roman"/>
          <w:b/>
          <w:bCs/>
          <w:sz w:val="24"/>
          <w:szCs w:val="24"/>
          <w:lang w:val="it-IT"/>
        </w:rPr>
      </w:pPr>
      <w:r w:rsidRPr="00C47F00">
        <w:rPr>
          <w:rFonts w:ascii="Times New Roman" w:hAnsi="Times New Roman"/>
          <w:b/>
          <w:bCs/>
          <w:sz w:val="24"/>
          <w:szCs w:val="24"/>
          <w:lang w:val="it-IT"/>
        </w:rPr>
        <w:t>d) de </w:t>
      </w:r>
      <w:hyperlink r:id="rId12" w:tgtFrame="_blank" w:tooltip="Legea 136/1995 asigurarile si reasigurarile in Romania" w:history="1">
        <w:r w:rsidRPr="00C47F00">
          <w:rPr>
            <w:rFonts w:ascii="Times New Roman" w:hAnsi="Times New Roman"/>
            <w:b/>
            <w:bCs/>
            <w:i/>
            <w:sz w:val="24"/>
            <w:szCs w:val="24"/>
            <w:lang w:val="it-IT"/>
          </w:rPr>
          <w:t>asigurare</w:t>
        </w:r>
      </w:hyperlink>
      <w:r w:rsidRPr="00C47F00">
        <w:rPr>
          <w:rFonts w:ascii="Times New Roman" w:hAnsi="Times New Roman"/>
          <w:b/>
          <w:bCs/>
          <w:sz w:val="24"/>
          <w:szCs w:val="24"/>
          <w:lang w:val="it-IT"/>
        </w:rPr>
        <w:t> a calităţii serviciilor sociale prin realizarea următoarelor activităţi:</w:t>
      </w:r>
    </w:p>
    <w:p w:rsidR="00681CE0" w:rsidRPr="00C47F00" w:rsidRDefault="00681CE0" w:rsidP="00681CE0">
      <w:pPr>
        <w:spacing w:after="0" w:line="240" w:lineRule="auto"/>
        <w:ind w:left="-360"/>
        <w:jc w:val="both"/>
        <w:rPr>
          <w:rFonts w:ascii="Times New Roman" w:hAnsi="Times New Roman"/>
          <w:b/>
          <w:bCs/>
          <w:sz w:val="24"/>
          <w:szCs w:val="24"/>
          <w:lang w:val="it-IT"/>
        </w:rPr>
      </w:pP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b/>
          <w:sz w:val="24"/>
          <w:szCs w:val="24"/>
          <w:lang w:val="it-IT"/>
        </w:rPr>
        <w:t>1</w:t>
      </w:r>
      <w:r w:rsidRPr="00C47F00">
        <w:rPr>
          <w:rFonts w:ascii="Times New Roman" w:hAnsi="Times New Roman"/>
          <w:sz w:val="24"/>
          <w:szCs w:val="24"/>
          <w:lang w:val="it-IT"/>
        </w:rPr>
        <w:t>. e</w:t>
      </w:r>
      <w:r w:rsidRPr="00C47F00">
        <w:rPr>
          <w:rFonts w:ascii="Times New Roman" w:hAnsi="Times New Roman"/>
          <w:sz w:val="24"/>
          <w:szCs w:val="24"/>
          <w:u w:val="single"/>
          <w:lang w:val="it-IT"/>
        </w:rPr>
        <w:t>laborarea instrumentelor standardizate utilizate în procesul de acordare a serviciilor</w:t>
      </w:r>
      <w:r w:rsidRPr="00C47F00">
        <w:rPr>
          <w:rFonts w:ascii="Times New Roman" w:hAnsi="Times New Roman"/>
          <w:sz w:val="24"/>
          <w:szCs w:val="24"/>
          <w:lang w:val="it-IT"/>
        </w:rPr>
        <w:t xml:space="preserve"> (</w:t>
      </w:r>
      <w:r w:rsidRPr="00C47F00">
        <w:rPr>
          <w:rFonts w:ascii="Times New Roman" w:hAnsi="Times New Roman"/>
          <w:i/>
          <w:sz w:val="24"/>
          <w:szCs w:val="24"/>
          <w:lang w:val="it-IT"/>
        </w:rPr>
        <w:t>Fi</w:t>
      </w:r>
      <w:r w:rsidRPr="00C47F00">
        <w:rPr>
          <w:rFonts w:ascii="Tahoma" w:hAnsi="Tahoma"/>
          <w:i/>
          <w:sz w:val="24"/>
          <w:szCs w:val="24"/>
          <w:lang w:val="it-IT"/>
        </w:rPr>
        <w:t>ș</w:t>
      </w:r>
      <w:r w:rsidRPr="00C47F00">
        <w:rPr>
          <w:rFonts w:ascii="Times New Roman" w:hAnsi="Times New Roman"/>
          <w:i/>
          <w:sz w:val="24"/>
          <w:szCs w:val="24"/>
          <w:lang w:val="it-IT"/>
        </w:rPr>
        <w:t>a de evaluare</w:t>
      </w:r>
      <w:r w:rsidRPr="00C47F00">
        <w:rPr>
          <w:rFonts w:ascii="Times New Roman" w:hAnsi="Times New Roman"/>
          <w:sz w:val="24"/>
          <w:szCs w:val="24"/>
          <w:lang w:val="it-IT"/>
        </w:rPr>
        <w:t xml:space="preserve">, </w:t>
      </w:r>
      <w:r w:rsidRPr="00C47F00">
        <w:rPr>
          <w:rFonts w:ascii="Times New Roman" w:hAnsi="Times New Roman"/>
          <w:i/>
          <w:sz w:val="24"/>
          <w:szCs w:val="24"/>
          <w:lang w:val="it-IT"/>
        </w:rPr>
        <w:t>Planul Personal de Viitor</w:t>
      </w:r>
      <w:r w:rsidRPr="00C47F00">
        <w:rPr>
          <w:rFonts w:ascii="Times New Roman" w:hAnsi="Times New Roman"/>
          <w:sz w:val="24"/>
          <w:szCs w:val="24"/>
          <w:lang w:val="it-IT"/>
        </w:rPr>
        <w:t xml:space="preserve">, </w:t>
      </w:r>
      <w:r w:rsidRPr="00C47F00">
        <w:rPr>
          <w:rFonts w:ascii="Times New Roman" w:hAnsi="Times New Roman"/>
          <w:i/>
          <w:sz w:val="24"/>
          <w:szCs w:val="24"/>
          <w:lang w:val="it-IT"/>
        </w:rPr>
        <w:t>Planul de ac</w:t>
      </w:r>
      <w:r w:rsidRPr="00C47F00">
        <w:rPr>
          <w:rFonts w:ascii="Tahoma" w:hAnsi="Tahoma"/>
          <w:i/>
          <w:sz w:val="24"/>
          <w:szCs w:val="24"/>
          <w:lang w:val="it-IT"/>
        </w:rPr>
        <w:t>ț</w:t>
      </w:r>
      <w:r w:rsidRPr="00C47F00">
        <w:rPr>
          <w:rFonts w:ascii="Times New Roman" w:hAnsi="Times New Roman"/>
          <w:i/>
          <w:sz w:val="24"/>
          <w:szCs w:val="24"/>
          <w:lang w:val="it-IT"/>
        </w:rPr>
        <w:t>iune</w:t>
      </w:r>
      <w:r w:rsidRPr="00C47F00">
        <w:rPr>
          <w:rFonts w:ascii="Times New Roman" w:hAnsi="Times New Roman"/>
          <w:sz w:val="24"/>
          <w:szCs w:val="24"/>
          <w:lang w:val="it-IT"/>
        </w:rPr>
        <w:t xml:space="preserve">, </w:t>
      </w:r>
      <w:r w:rsidRPr="00C47F00">
        <w:rPr>
          <w:rFonts w:ascii="Times New Roman" w:hAnsi="Times New Roman"/>
          <w:i/>
          <w:sz w:val="24"/>
          <w:szCs w:val="24"/>
          <w:lang w:val="it-IT"/>
        </w:rPr>
        <w:t>Fi</w:t>
      </w:r>
      <w:r w:rsidRPr="00C47F00">
        <w:rPr>
          <w:rFonts w:ascii="Tahoma" w:hAnsi="Tahoma"/>
          <w:i/>
          <w:sz w:val="24"/>
          <w:szCs w:val="24"/>
          <w:lang w:val="it-IT"/>
        </w:rPr>
        <w:t>ș</w:t>
      </w:r>
      <w:r w:rsidRPr="00C47F00">
        <w:rPr>
          <w:rFonts w:ascii="Times New Roman" w:hAnsi="Times New Roman"/>
          <w:i/>
          <w:sz w:val="24"/>
          <w:szCs w:val="24"/>
          <w:lang w:val="it-IT"/>
        </w:rPr>
        <w:t>a de monitorizare</w:t>
      </w:r>
      <w:r w:rsidRPr="00C47F00">
        <w:rPr>
          <w:rFonts w:ascii="Times New Roman" w:hAnsi="Times New Roman"/>
          <w:sz w:val="24"/>
          <w:szCs w:val="24"/>
          <w:lang w:val="it-IT"/>
        </w:rPr>
        <w:t xml:space="preserve">, </w:t>
      </w:r>
      <w:r w:rsidRPr="00C47F00">
        <w:rPr>
          <w:rFonts w:ascii="Times New Roman" w:hAnsi="Times New Roman"/>
          <w:i/>
          <w:sz w:val="24"/>
          <w:szCs w:val="24"/>
          <w:lang w:val="it-IT"/>
        </w:rPr>
        <w:t>Fi</w:t>
      </w:r>
      <w:r w:rsidRPr="00C47F00">
        <w:rPr>
          <w:rFonts w:ascii="Tahoma" w:hAnsi="Tahoma"/>
          <w:i/>
          <w:sz w:val="24"/>
          <w:szCs w:val="24"/>
          <w:lang w:val="it-IT"/>
        </w:rPr>
        <w:t>ș</w:t>
      </w:r>
      <w:r w:rsidRPr="00C47F00">
        <w:rPr>
          <w:rFonts w:ascii="Times New Roman" w:hAnsi="Times New Roman"/>
          <w:i/>
          <w:sz w:val="24"/>
          <w:szCs w:val="24"/>
          <w:lang w:val="it-IT"/>
        </w:rPr>
        <w:t>a beneficiarului</w:t>
      </w:r>
      <w:r w:rsidRPr="00C47F00">
        <w:rPr>
          <w:rFonts w:ascii="Times New Roman" w:hAnsi="Times New Roman"/>
          <w:sz w:val="24"/>
          <w:szCs w:val="24"/>
          <w:lang w:val="it-IT"/>
        </w:rPr>
        <w:t>, etc);</w:t>
      </w:r>
    </w:p>
    <w:p w:rsidR="00681CE0" w:rsidRPr="00C47F00" w:rsidRDefault="00681CE0" w:rsidP="00681CE0">
      <w:pPr>
        <w:spacing w:after="0" w:line="240" w:lineRule="auto"/>
        <w:ind w:left="-360" w:firstLine="360"/>
        <w:jc w:val="both"/>
        <w:rPr>
          <w:rFonts w:ascii="Times New Roman" w:eastAsia="SimSun" w:hAnsi="Times New Roman"/>
          <w:sz w:val="24"/>
          <w:szCs w:val="24"/>
          <w:lang w:val="it-IT"/>
        </w:rPr>
      </w:pPr>
      <w:r w:rsidRPr="00C47F00">
        <w:rPr>
          <w:rFonts w:ascii="Times New Roman" w:hAnsi="Times New Roman"/>
          <w:sz w:val="24"/>
          <w:szCs w:val="24"/>
          <w:lang w:val="it-IT"/>
        </w:rPr>
        <w:lastRenderedPageBreak/>
        <w:t xml:space="preserve">     ● Instrumentele utilizate în procesul de acordare a serviciilor sunt elaborate de personalul de specialitate al LMP si CZ, respectându-se procedurile de lucru </w:t>
      </w:r>
      <w:r w:rsidRPr="00C47F00">
        <w:rPr>
          <w:rFonts w:ascii="Tahoma" w:hAnsi="Tahoma"/>
          <w:sz w:val="24"/>
          <w:szCs w:val="24"/>
          <w:lang w:val="it-IT"/>
        </w:rPr>
        <w:t>ș</w:t>
      </w:r>
      <w:r w:rsidRPr="00C47F00">
        <w:rPr>
          <w:rFonts w:ascii="Times New Roman" w:hAnsi="Times New Roman"/>
          <w:sz w:val="24"/>
          <w:szCs w:val="24"/>
          <w:lang w:val="it-IT"/>
        </w:rPr>
        <w:t>i standardele minime specifice de calitate.</w:t>
      </w:r>
    </w:p>
    <w:p w:rsidR="00681CE0" w:rsidRPr="00C47F00" w:rsidRDefault="00681CE0" w:rsidP="00681CE0">
      <w:pPr>
        <w:spacing w:after="0" w:line="240" w:lineRule="auto"/>
        <w:ind w:left="-360"/>
        <w:jc w:val="both"/>
        <w:rPr>
          <w:rFonts w:ascii="Times New Roman" w:hAnsi="Times New Roman"/>
          <w:sz w:val="24"/>
          <w:szCs w:val="24"/>
          <w:lang w:val="it-IT"/>
        </w:rPr>
      </w:pPr>
    </w:p>
    <w:p w:rsidR="00681CE0" w:rsidRPr="00C47F00" w:rsidRDefault="00681CE0" w:rsidP="00681CE0">
      <w:pPr>
        <w:spacing w:after="0" w:line="240" w:lineRule="auto"/>
        <w:ind w:left="-360"/>
        <w:jc w:val="both"/>
        <w:rPr>
          <w:rFonts w:ascii="Times New Roman" w:hAnsi="Times New Roman"/>
          <w:sz w:val="24"/>
          <w:szCs w:val="24"/>
          <w:u w:val="single"/>
          <w:lang w:val="it-IT"/>
        </w:rPr>
      </w:pPr>
      <w:r w:rsidRPr="00C47F00">
        <w:rPr>
          <w:rFonts w:ascii="Times New Roman" w:hAnsi="Times New Roman"/>
          <w:b/>
          <w:bCs/>
          <w:sz w:val="24"/>
          <w:szCs w:val="24"/>
          <w:lang w:val="it-IT"/>
        </w:rPr>
        <w:t>2.</w:t>
      </w:r>
      <w:r w:rsidRPr="00C47F00">
        <w:rPr>
          <w:rFonts w:ascii="Times New Roman" w:hAnsi="Times New Roman"/>
          <w:sz w:val="24"/>
          <w:szCs w:val="24"/>
          <w:u w:val="single"/>
          <w:lang w:val="it-IT"/>
        </w:rPr>
        <w:t xml:space="preserve"> realizarea de evaluări periodice a serviciilor oferite</w:t>
      </w:r>
    </w:p>
    <w:p w:rsidR="00681CE0" w:rsidRPr="00C47F00" w:rsidRDefault="00681CE0" w:rsidP="00681CE0">
      <w:pPr>
        <w:spacing w:after="0" w:line="240" w:lineRule="auto"/>
        <w:ind w:left="-360" w:firstLine="708"/>
        <w:jc w:val="both"/>
        <w:rPr>
          <w:rFonts w:ascii="Times New Roman" w:hAnsi="Times New Roman"/>
          <w:sz w:val="24"/>
          <w:szCs w:val="24"/>
          <w:lang w:val="it-IT"/>
        </w:rPr>
      </w:pPr>
      <w:r w:rsidRPr="00C47F00">
        <w:rPr>
          <w:rFonts w:ascii="Times New Roman" w:hAnsi="Times New Roman"/>
          <w:sz w:val="24"/>
          <w:szCs w:val="24"/>
          <w:lang w:val="it-IT"/>
        </w:rPr>
        <w:t>●  În vederea evaluării serviciilor oferite, LMP se ocupă de măsurarea gradului de satisfac</w:t>
      </w:r>
      <w:r w:rsidRPr="00C47F00">
        <w:rPr>
          <w:rFonts w:ascii="Tahoma" w:hAnsi="Tahoma"/>
          <w:sz w:val="24"/>
          <w:szCs w:val="24"/>
          <w:lang w:val="it-IT"/>
        </w:rPr>
        <w:t>ț</w:t>
      </w:r>
      <w:r w:rsidRPr="00C47F00">
        <w:rPr>
          <w:rFonts w:ascii="Times New Roman" w:hAnsi="Times New Roman"/>
          <w:sz w:val="24"/>
          <w:szCs w:val="24"/>
          <w:lang w:val="it-IT"/>
        </w:rPr>
        <w:t xml:space="preserve">ie al beneficiarilor. În acest sens, se aplică periodic </w:t>
      </w:r>
      <w:r w:rsidRPr="00C47F00">
        <w:rPr>
          <w:rFonts w:ascii="Times New Roman" w:hAnsi="Times New Roman"/>
          <w:i/>
          <w:sz w:val="24"/>
          <w:szCs w:val="24"/>
          <w:lang w:val="it-IT"/>
        </w:rPr>
        <w:t>Chestionare pentru cunoasterea părerii beneficiarilor depre activită</w:t>
      </w:r>
      <w:r w:rsidRPr="00C47F00">
        <w:rPr>
          <w:rFonts w:ascii="Tahoma" w:hAnsi="Tahoma"/>
          <w:i/>
          <w:sz w:val="24"/>
          <w:szCs w:val="24"/>
          <w:lang w:val="it-IT"/>
        </w:rPr>
        <w:t>ț</w:t>
      </w:r>
      <w:r w:rsidRPr="00C47F00">
        <w:rPr>
          <w:rFonts w:ascii="Times New Roman" w:hAnsi="Times New Roman"/>
          <w:i/>
          <w:sz w:val="24"/>
          <w:szCs w:val="24"/>
          <w:lang w:val="it-IT"/>
        </w:rPr>
        <w:t>i servicii/ atitudii generale;</w:t>
      </w:r>
    </w:p>
    <w:p w:rsidR="00681CE0" w:rsidRPr="00C47F00" w:rsidRDefault="00681CE0" w:rsidP="00681CE0">
      <w:pPr>
        <w:spacing w:after="0" w:line="240" w:lineRule="auto"/>
        <w:ind w:left="-360" w:firstLine="708"/>
        <w:jc w:val="both"/>
        <w:rPr>
          <w:rFonts w:ascii="Times New Roman" w:hAnsi="Times New Roman"/>
          <w:sz w:val="24"/>
          <w:szCs w:val="24"/>
          <w:lang w:val="it-IT"/>
        </w:rPr>
      </w:pPr>
      <w:r w:rsidRPr="00C47F00">
        <w:rPr>
          <w:rFonts w:ascii="Times New Roman" w:hAnsi="Times New Roman"/>
          <w:sz w:val="24"/>
          <w:szCs w:val="24"/>
          <w:lang w:val="it-IT"/>
        </w:rPr>
        <w:t xml:space="preserve">●  Şeful de complex/coordonatorul personalului de specialitate, managerul de caz </w:t>
      </w:r>
      <w:r w:rsidRPr="00C47F00">
        <w:rPr>
          <w:rFonts w:ascii="Tahoma" w:hAnsi="Tahoma"/>
          <w:sz w:val="24"/>
          <w:szCs w:val="24"/>
          <w:lang w:val="it-IT"/>
        </w:rPr>
        <w:t>ș</w:t>
      </w:r>
      <w:r w:rsidRPr="00C47F00">
        <w:rPr>
          <w:rFonts w:ascii="Times New Roman" w:hAnsi="Times New Roman"/>
          <w:sz w:val="24"/>
          <w:szCs w:val="24"/>
          <w:lang w:val="it-IT"/>
        </w:rPr>
        <w:t xml:space="preserve">i un reprezentant al personalului celor două servicii sociale analizează chestionarele, iar rezultatele analizei sunt incluse în </w:t>
      </w:r>
      <w:r w:rsidRPr="00C47F00">
        <w:rPr>
          <w:rFonts w:ascii="Times New Roman" w:hAnsi="Times New Roman"/>
          <w:i/>
          <w:sz w:val="24"/>
          <w:szCs w:val="24"/>
          <w:lang w:val="it-IT"/>
        </w:rPr>
        <w:t>Raportul anual</w:t>
      </w:r>
      <w:r w:rsidRPr="00C47F00">
        <w:rPr>
          <w:rFonts w:ascii="Times New Roman" w:hAnsi="Times New Roman"/>
          <w:sz w:val="24"/>
          <w:szCs w:val="24"/>
          <w:lang w:val="it-IT"/>
        </w:rPr>
        <w:t xml:space="preserve"> pe care îl realizează şeful de complex.</w:t>
      </w:r>
    </w:p>
    <w:p w:rsidR="00681CE0" w:rsidRPr="00C47F00" w:rsidRDefault="00681CE0" w:rsidP="00681CE0">
      <w:pPr>
        <w:spacing w:after="0" w:line="240" w:lineRule="auto"/>
        <w:ind w:left="-360"/>
        <w:jc w:val="both"/>
        <w:rPr>
          <w:rFonts w:ascii="Times New Roman" w:hAnsi="Times New Roman"/>
          <w:sz w:val="24"/>
          <w:szCs w:val="24"/>
          <w:lang w:val="it-IT"/>
        </w:rPr>
      </w:pPr>
    </w:p>
    <w:p w:rsidR="00681CE0" w:rsidRPr="00C47F00" w:rsidRDefault="00681CE0" w:rsidP="00681CE0">
      <w:pPr>
        <w:spacing w:after="0" w:line="240" w:lineRule="auto"/>
        <w:ind w:left="-360"/>
        <w:jc w:val="both"/>
        <w:rPr>
          <w:rFonts w:ascii="Times New Roman" w:hAnsi="Times New Roman"/>
          <w:sz w:val="24"/>
          <w:szCs w:val="24"/>
          <w:u w:val="single"/>
        </w:rPr>
      </w:pPr>
      <w:r w:rsidRPr="00C47F00">
        <w:rPr>
          <w:rFonts w:ascii="Times New Roman" w:hAnsi="Times New Roman"/>
          <w:b/>
          <w:bCs/>
          <w:sz w:val="24"/>
          <w:szCs w:val="24"/>
        </w:rPr>
        <w:t>3.</w:t>
      </w:r>
      <w:r w:rsidRPr="00C47F00">
        <w:rPr>
          <w:rFonts w:ascii="Times New Roman" w:hAnsi="Times New Roman"/>
          <w:sz w:val="24"/>
          <w:szCs w:val="24"/>
        </w:rPr>
        <w:t xml:space="preserve"> </w:t>
      </w:r>
      <w:r w:rsidRPr="00C47F00">
        <w:rPr>
          <w:rFonts w:ascii="Times New Roman" w:hAnsi="Times New Roman"/>
          <w:sz w:val="24"/>
          <w:szCs w:val="24"/>
          <w:u w:val="single"/>
        </w:rPr>
        <w:t>planificarea serviciilor acordate</w:t>
      </w:r>
    </w:p>
    <w:p w:rsidR="00681CE0" w:rsidRPr="00C47F00" w:rsidRDefault="00681CE0" w:rsidP="00681CE0">
      <w:pPr>
        <w:spacing w:after="0" w:line="240" w:lineRule="auto"/>
        <w:ind w:left="-360" w:firstLine="708"/>
        <w:jc w:val="both"/>
        <w:rPr>
          <w:rFonts w:ascii="Times New Roman" w:hAnsi="Times New Roman"/>
          <w:sz w:val="24"/>
          <w:szCs w:val="24"/>
          <w:lang w:val="it-IT"/>
        </w:rPr>
      </w:pPr>
      <w:r w:rsidRPr="00C47F00">
        <w:rPr>
          <w:rFonts w:ascii="Times New Roman" w:hAnsi="Times New Roman"/>
          <w:sz w:val="24"/>
          <w:szCs w:val="24"/>
          <w:lang w:val="it-IT"/>
        </w:rPr>
        <w:t>●  În urma evaluării serviciilor oferite beneficiarului, echipa multidisciplinară de evaluare împreună cu managerul de caz, întocme</w:t>
      </w:r>
      <w:r w:rsidRPr="00C47F00">
        <w:rPr>
          <w:rFonts w:ascii="Tahoma" w:hAnsi="Tahoma"/>
          <w:sz w:val="24"/>
          <w:szCs w:val="24"/>
          <w:lang w:val="it-IT"/>
        </w:rPr>
        <w:t>ș</w:t>
      </w:r>
      <w:r w:rsidRPr="00C47F00">
        <w:rPr>
          <w:rFonts w:ascii="Times New Roman" w:hAnsi="Times New Roman"/>
          <w:sz w:val="24"/>
          <w:szCs w:val="24"/>
          <w:lang w:val="it-IT"/>
        </w:rPr>
        <w:t>te Planul Personal de Viitor, în care sunt specificate:</w:t>
      </w:r>
    </w:p>
    <w:p w:rsidR="00681CE0" w:rsidRPr="00C47F00" w:rsidRDefault="00681CE0" w:rsidP="00681CE0">
      <w:pPr>
        <w:spacing w:after="0" w:line="240" w:lineRule="auto"/>
        <w:ind w:left="-360" w:firstLine="708"/>
        <w:jc w:val="both"/>
        <w:rPr>
          <w:rFonts w:ascii="Times New Roman" w:hAnsi="Times New Roman"/>
          <w:sz w:val="24"/>
          <w:szCs w:val="24"/>
          <w:lang w:val="it-IT"/>
        </w:rPr>
      </w:pPr>
      <w:r w:rsidRPr="00C47F00">
        <w:rPr>
          <w:rFonts w:ascii="Times New Roman" w:hAnsi="Times New Roman"/>
          <w:sz w:val="24"/>
          <w:szCs w:val="24"/>
          <w:lang w:val="it-IT"/>
        </w:rPr>
        <w:t xml:space="preserve">- serviciile </w:t>
      </w:r>
      <w:r w:rsidRPr="00C47F00">
        <w:rPr>
          <w:rFonts w:ascii="Tahoma" w:hAnsi="Tahoma"/>
          <w:sz w:val="24"/>
          <w:szCs w:val="24"/>
          <w:lang w:val="it-IT"/>
        </w:rPr>
        <w:t>ș</w:t>
      </w:r>
      <w:r w:rsidRPr="00C47F00">
        <w:rPr>
          <w:rFonts w:ascii="Times New Roman" w:hAnsi="Times New Roman"/>
          <w:sz w:val="24"/>
          <w:szCs w:val="24"/>
          <w:lang w:val="it-IT"/>
        </w:rPr>
        <w:t>i activită</w:t>
      </w:r>
      <w:r w:rsidRPr="00C47F00">
        <w:rPr>
          <w:rFonts w:ascii="Tahoma" w:hAnsi="Tahoma"/>
          <w:sz w:val="24"/>
          <w:szCs w:val="24"/>
          <w:lang w:val="it-IT"/>
        </w:rPr>
        <w:t>ț</w:t>
      </w:r>
      <w:r w:rsidRPr="00C47F00">
        <w:rPr>
          <w:rFonts w:ascii="Times New Roman" w:hAnsi="Times New Roman"/>
          <w:sz w:val="24"/>
          <w:szCs w:val="24"/>
          <w:lang w:val="it-IT"/>
        </w:rPr>
        <w:t>ile care vor fi acordate beneficiarului;</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xml:space="preserve">- durata acordării </w:t>
      </w:r>
      <w:r w:rsidRPr="00C47F00">
        <w:rPr>
          <w:rFonts w:ascii="Tahoma" w:hAnsi="Tahoma"/>
          <w:sz w:val="24"/>
          <w:szCs w:val="24"/>
          <w:lang w:val="it-IT"/>
        </w:rPr>
        <w:t>ș</w:t>
      </w:r>
      <w:r w:rsidRPr="00C47F00">
        <w:rPr>
          <w:rFonts w:ascii="Times New Roman" w:hAnsi="Times New Roman"/>
          <w:sz w:val="24"/>
          <w:szCs w:val="24"/>
          <w:lang w:val="it-IT"/>
        </w:rPr>
        <w:t>i programarea (zilnică, ore/săptămână, lunară);</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timpul aferent interven</w:t>
      </w:r>
      <w:r w:rsidRPr="00C47F00">
        <w:rPr>
          <w:rFonts w:ascii="Tahoma" w:hAnsi="Tahoma"/>
          <w:sz w:val="24"/>
          <w:szCs w:val="24"/>
          <w:lang w:val="it-IT"/>
        </w:rPr>
        <w:t>ț</w:t>
      </w:r>
      <w:r w:rsidRPr="00C47F00">
        <w:rPr>
          <w:rFonts w:ascii="Times New Roman" w:hAnsi="Times New Roman"/>
          <w:sz w:val="24"/>
          <w:szCs w:val="24"/>
          <w:lang w:val="it-IT"/>
        </w:rPr>
        <w:t>iei exprimat în ore/zi sau ore/săptămână;</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xml:space="preserve">- materialele şi/sau echipamentele necesare; </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modalită</w:t>
      </w:r>
      <w:r w:rsidRPr="00C47F00">
        <w:rPr>
          <w:rFonts w:ascii="Tahoma" w:hAnsi="Tahoma"/>
          <w:sz w:val="24"/>
          <w:szCs w:val="24"/>
          <w:lang w:val="it-IT"/>
        </w:rPr>
        <w:t>ț</w:t>
      </w:r>
      <w:r w:rsidRPr="00C47F00">
        <w:rPr>
          <w:rFonts w:ascii="Times New Roman" w:hAnsi="Times New Roman"/>
          <w:sz w:val="24"/>
          <w:szCs w:val="24"/>
          <w:lang w:val="it-IT"/>
        </w:rPr>
        <w:t>ile de interven</w:t>
      </w:r>
      <w:r w:rsidRPr="00C47F00">
        <w:rPr>
          <w:rFonts w:ascii="Tahoma" w:hAnsi="Tahoma"/>
          <w:sz w:val="24"/>
          <w:szCs w:val="24"/>
          <w:lang w:val="it-IT"/>
        </w:rPr>
        <w:t>ț</w:t>
      </w:r>
      <w:r w:rsidRPr="00C47F00">
        <w:rPr>
          <w:rFonts w:ascii="Times New Roman" w:hAnsi="Times New Roman"/>
          <w:sz w:val="24"/>
          <w:szCs w:val="24"/>
          <w:lang w:val="it-IT"/>
        </w:rPr>
        <w:t xml:space="preserve">ie (individual/grup); </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data viitoarei revizuiri;</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xml:space="preserve">- concluzii; </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xml:space="preserve">-  profesia şi semnăturile persoanelor care au efectuat evaluarea; </w:t>
      </w:r>
    </w:p>
    <w:p w:rsidR="00681CE0" w:rsidRPr="00C47F00" w:rsidRDefault="00681CE0" w:rsidP="00681CE0">
      <w:pPr>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semnătura beneficiarului sau, după caz, a reprezentantului său legal.</w:t>
      </w:r>
    </w:p>
    <w:p w:rsidR="00681CE0" w:rsidRPr="00C47F00" w:rsidRDefault="00681CE0" w:rsidP="00681CE0">
      <w:pPr>
        <w:pStyle w:val="ListParagraph"/>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xml:space="preserve">●  Sunt stabilite obiectivele pe termen scurt (6 luni) </w:t>
      </w:r>
      <w:r w:rsidRPr="00C47F00">
        <w:rPr>
          <w:rFonts w:ascii="Tahoma" w:hAnsi="Tahoma"/>
          <w:sz w:val="24"/>
          <w:szCs w:val="24"/>
          <w:lang w:val="it-IT"/>
        </w:rPr>
        <w:t>ș</w:t>
      </w:r>
      <w:r w:rsidRPr="00C47F00">
        <w:rPr>
          <w:rFonts w:ascii="Times New Roman" w:hAnsi="Times New Roman"/>
          <w:sz w:val="24"/>
          <w:szCs w:val="24"/>
          <w:lang w:val="it-IT"/>
        </w:rPr>
        <w:t>i mediu (12 luni) de pregătire individuală a unui beneficiar în vederea atingerii unui maxim de independen</w:t>
      </w:r>
      <w:r w:rsidRPr="00C47F00">
        <w:rPr>
          <w:rFonts w:ascii="Tahoma" w:hAnsi="Tahoma"/>
          <w:sz w:val="24"/>
          <w:szCs w:val="24"/>
          <w:lang w:val="it-IT"/>
        </w:rPr>
        <w:t>ț</w:t>
      </w:r>
      <w:r w:rsidRPr="00C47F00">
        <w:rPr>
          <w:rFonts w:ascii="Times New Roman" w:hAnsi="Times New Roman"/>
          <w:sz w:val="24"/>
          <w:szCs w:val="24"/>
          <w:lang w:val="it-IT"/>
        </w:rPr>
        <w:t xml:space="preserve">ă posibilă; </w:t>
      </w:r>
    </w:p>
    <w:p w:rsidR="00681CE0" w:rsidRPr="00C47F00" w:rsidRDefault="00681CE0" w:rsidP="00681CE0">
      <w:pPr>
        <w:pStyle w:val="ListParagraph"/>
        <w:spacing w:after="0" w:line="240" w:lineRule="auto"/>
        <w:ind w:left="-360" w:firstLine="720"/>
        <w:jc w:val="both"/>
        <w:rPr>
          <w:rFonts w:ascii="Times New Roman" w:hAnsi="Times New Roman"/>
          <w:sz w:val="24"/>
          <w:szCs w:val="24"/>
          <w:lang w:val="it-IT"/>
        </w:rPr>
      </w:pPr>
      <w:r w:rsidRPr="00C47F00">
        <w:rPr>
          <w:rFonts w:ascii="Times New Roman" w:hAnsi="Times New Roman"/>
          <w:sz w:val="24"/>
          <w:szCs w:val="24"/>
          <w:lang w:val="it-IT"/>
        </w:rPr>
        <w:t>● După perioada de 6 luni de la evaluarea ini</w:t>
      </w:r>
      <w:r w:rsidRPr="00C47F00">
        <w:rPr>
          <w:rFonts w:ascii="Tahoma" w:hAnsi="Tahoma"/>
          <w:sz w:val="24"/>
          <w:szCs w:val="24"/>
          <w:lang w:val="it-IT"/>
        </w:rPr>
        <w:t>ț</w:t>
      </w:r>
      <w:r w:rsidRPr="00C47F00">
        <w:rPr>
          <w:rFonts w:ascii="Times New Roman" w:hAnsi="Times New Roman"/>
          <w:sz w:val="24"/>
          <w:szCs w:val="24"/>
          <w:lang w:val="it-IT"/>
        </w:rPr>
        <w:t>ială, Planul Personal de Viitor este analizat şi revizuit cel pu</w:t>
      </w:r>
      <w:r w:rsidRPr="00C47F00">
        <w:rPr>
          <w:rFonts w:ascii="Tahoma" w:hAnsi="Tahoma"/>
          <w:sz w:val="24"/>
          <w:szCs w:val="24"/>
          <w:lang w:val="it-IT"/>
        </w:rPr>
        <w:t>ț</w:t>
      </w:r>
      <w:r w:rsidRPr="00C47F00">
        <w:rPr>
          <w:rFonts w:ascii="Times New Roman" w:hAnsi="Times New Roman"/>
          <w:sz w:val="24"/>
          <w:szCs w:val="24"/>
          <w:lang w:val="it-IT"/>
        </w:rPr>
        <w:t>in o dată la 6 luni, în reuniune specială de sinteză, organizată de managerul de caz cu membrii personalului care lucrează direct cu beneficiarul: asistent social, psiholog, kinetoterapeut, educator, maseur din cadrul CZ şi asistent medical din cadrul LMP.</w:t>
      </w:r>
    </w:p>
    <w:p w:rsidR="00681CE0" w:rsidRPr="00C47F00" w:rsidRDefault="00681CE0" w:rsidP="00681CE0">
      <w:pPr>
        <w:pStyle w:val="ListParagraph"/>
        <w:spacing w:after="0" w:line="240" w:lineRule="auto"/>
        <w:ind w:left="-360"/>
        <w:jc w:val="both"/>
        <w:rPr>
          <w:rFonts w:ascii="Times New Roman" w:hAnsi="Times New Roman"/>
          <w:sz w:val="24"/>
          <w:szCs w:val="24"/>
          <w:lang w:val="it-IT"/>
        </w:rPr>
      </w:pP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b/>
          <w:sz w:val="24"/>
          <w:szCs w:val="24"/>
          <w:lang w:val="it-IT"/>
        </w:rPr>
        <w:t>4.</w:t>
      </w:r>
      <w:r w:rsidRPr="00C47F00">
        <w:rPr>
          <w:rFonts w:ascii="Times New Roman" w:hAnsi="Times New Roman"/>
          <w:sz w:val="24"/>
          <w:szCs w:val="24"/>
          <w:lang w:val="it-IT"/>
        </w:rPr>
        <w:t xml:space="preserve"> </w:t>
      </w:r>
      <w:r w:rsidRPr="00C47F00">
        <w:rPr>
          <w:rFonts w:ascii="Times New Roman" w:hAnsi="Times New Roman"/>
          <w:sz w:val="24"/>
          <w:szCs w:val="24"/>
          <w:u w:val="single"/>
          <w:lang w:val="it-IT"/>
        </w:rPr>
        <w:t>monitorizarea şi evaluarea serviciilor acordate</w:t>
      </w:r>
      <w:r w:rsidRPr="00C47F00">
        <w:rPr>
          <w:rFonts w:ascii="Times New Roman" w:hAnsi="Times New Roman"/>
          <w:sz w:val="24"/>
          <w:szCs w:val="24"/>
          <w:lang w:val="it-IT"/>
        </w:rPr>
        <w:t xml:space="preserve">  </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 </w:t>
      </w:r>
      <w:r w:rsidRPr="00C47F00">
        <w:rPr>
          <w:rFonts w:ascii="Times New Roman" w:hAnsi="Times New Roman"/>
          <w:sz w:val="24"/>
          <w:szCs w:val="24"/>
        </w:rPr>
        <w:t xml:space="preserve">Evoluţia situaţiei/progreselor beneficiarilor este discutată lunar, în întâlnirea de lucru a managerului de caz cu echipa multidisciplinară; </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rPr>
        <w:t xml:space="preserve">  </w:t>
      </w:r>
      <w:r w:rsidRPr="00C47F00">
        <w:rPr>
          <w:rFonts w:ascii="Times New Roman" w:hAnsi="Times New Roman"/>
          <w:sz w:val="24"/>
          <w:szCs w:val="24"/>
          <w:lang w:val="it-IT"/>
        </w:rPr>
        <w:t xml:space="preserve">●  </w:t>
      </w:r>
      <w:r w:rsidRPr="00C47F00">
        <w:rPr>
          <w:rFonts w:ascii="Times New Roman" w:hAnsi="Times New Roman"/>
          <w:sz w:val="24"/>
          <w:szCs w:val="24"/>
        </w:rPr>
        <w:t xml:space="preserve">Managerul de caz completează </w:t>
      </w:r>
      <w:r w:rsidRPr="00C47F00">
        <w:rPr>
          <w:rFonts w:ascii="Times New Roman" w:hAnsi="Times New Roman"/>
          <w:i/>
          <w:iCs/>
          <w:sz w:val="24"/>
          <w:szCs w:val="24"/>
        </w:rPr>
        <w:t>Fişa de monitorizare</w:t>
      </w:r>
      <w:r w:rsidRPr="00C47F00">
        <w:rPr>
          <w:rFonts w:ascii="Times New Roman" w:hAnsi="Times New Roman"/>
          <w:sz w:val="24"/>
          <w:szCs w:val="24"/>
        </w:rPr>
        <w:t xml:space="preserve"> care cuprinde sinteza discuţiilor dintre acesta şi personalul implicat în acordarea serviciilor către beneficiar, precum şi comentariile privind modul în care se asigură beneficiarului un mediu sigur din punct de vedere al protecţiei împotriva exploatării, violenţei şi abuzului, protecţiei împotriva torturii şi tratamentelor crude, inumane sau degradante.</w:t>
      </w:r>
      <w:r w:rsidRPr="00C47F00">
        <w:rPr>
          <w:rFonts w:ascii="Times New Roman" w:hAnsi="Times New Roman"/>
          <w:sz w:val="24"/>
          <w:szCs w:val="24"/>
          <w:lang w:val="it-IT"/>
        </w:rPr>
        <w:t xml:space="preserve"> </w:t>
      </w:r>
      <w:r w:rsidRPr="00C47F00">
        <w:rPr>
          <w:rFonts w:ascii="Times New Roman" w:hAnsi="Times New Roman"/>
          <w:sz w:val="24"/>
          <w:szCs w:val="24"/>
        </w:rPr>
        <w:t>În acest sens, personalul cunoa</w:t>
      </w:r>
      <w:r w:rsidRPr="00C47F00">
        <w:rPr>
          <w:rFonts w:ascii="Tahoma" w:hAnsi="Tahoma"/>
          <w:sz w:val="24"/>
          <w:szCs w:val="24"/>
        </w:rPr>
        <w:t>ș</w:t>
      </w:r>
      <w:r w:rsidRPr="00C47F00">
        <w:rPr>
          <w:rFonts w:ascii="Times New Roman" w:hAnsi="Times New Roman"/>
          <w:sz w:val="24"/>
          <w:szCs w:val="24"/>
        </w:rPr>
        <w:t xml:space="preserve">te </w:t>
      </w:r>
      <w:r w:rsidRPr="00C47F00">
        <w:rPr>
          <w:rFonts w:ascii="Tahoma" w:hAnsi="Tahoma"/>
          <w:sz w:val="24"/>
          <w:szCs w:val="24"/>
        </w:rPr>
        <w:t>ș</w:t>
      </w:r>
      <w:r w:rsidRPr="00C47F00">
        <w:rPr>
          <w:rFonts w:ascii="Times New Roman" w:hAnsi="Times New Roman"/>
          <w:sz w:val="24"/>
          <w:szCs w:val="24"/>
        </w:rPr>
        <w:t xml:space="preserve">i aplică: </w:t>
      </w:r>
      <w:r w:rsidRPr="00C47F00">
        <w:rPr>
          <w:rFonts w:ascii="Times New Roman" w:hAnsi="Times New Roman"/>
          <w:i/>
          <w:sz w:val="24"/>
          <w:szCs w:val="24"/>
        </w:rPr>
        <w:t>Procedura privind protec</w:t>
      </w:r>
      <w:r w:rsidRPr="00C47F00">
        <w:rPr>
          <w:rFonts w:ascii="Tahoma" w:hAnsi="Tahoma"/>
          <w:i/>
          <w:sz w:val="24"/>
          <w:szCs w:val="24"/>
        </w:rPr>
        <w:t>ț</w:t>
      </w:r>
      <w:r w:rsidRPr="00C47F00">
        <w:rPr>
          <w:rFonts w:ascii="Times New Roman" w:hAnsi="Times New Roman"/>
          <w:i/>
          <w:sz w:val="24"/>
          <w:szCs w:val="24"/>
        </w:rPr>
        <w:t>ia împotriva neglijării, exploatării, violenţei şi abuzului,</w:t>
      </w:r>
      <w:r w:rsidRPr="00C47F00">
        <w:rPr>
          <w:rFonts w:ascii="Times New Roman" w:hAnsi="Times New Roman"/>
          <w:sz w:val="24"/>
          <w:szCs w:val="24"/>
        </w:rPr>
        <w:t xml:space="preserve"> precum </w:t>
      </w:r>
      <w:r w:rsidRPr="00C47F00">
        <w:rPr>
          <w:rFonts w:ascii="Tahoma" w:hAnsi="Tahoma"/>
          <w:sz w:val="24"/>
          <w:szCs w:val="24"/>
        </w:rPr>
        <w:t>ș</w:t>
      </w:r>
      <w:r w:rsidRPr="00C47F00">
        <w:rPr>
          <w:rFonts w:ascii="Times New Roman" w:hAnsi="Times New Roman"/>
          <w:sz w:val="24"/>
          <w:szCs w:val="24"/>
        </w:rPr>
        <w:t xml:space="preserve">i </w:t>
      </w:r>
      <w:r w:rsidRPr="00C47F00">
        <w:rPr>
          <w:rFonts w:ascii="Times New Roman" w:hAnsi="Times New Roman"/>
          <w:i/>
          <w:sz w:val="24"/>
          <w:szCs w:val="24"/>
        </w:rPr>
        <w:t>Procedura privind protec</w:t>
      </w:r>
      <w:r w:rsidRPr="00C47F00">
        <w:rPr>
          <w:rFonts w:ascii="Tahoma" w:hAnsi="Tahoma"/>
          <w:i/>
          <w:sz w:val="24"/>
          <w:szCs w:val="24"/>
        </w:rPr>
        <w:t>ț</w:t>
      </w:r>
      <w:r w:rsidRPr="00C47F00">
        <w:rPr>
          <w:rFonts w:ascii="Times New Roman" w:hAnsi="Times New Roman"/>
          <w:i/>
          <w:sz w:val="24"/>
          <w:szCs w:val="24"/>
        </w:rPr>
        <w:t>ia împotriva torturii şi tratamentelor crude, inumane sau degradante,</w:t>
      </w:r>
      <w:r w:rsidRPr="00C47F00">
        <w:rPr>
          <w:rFonts w:ascii="Times New Roman" w:hAnsi="Times New Roman"/>
          <w:sz w:val="24"/>
          <w:szCs w:val="24"/>
        </w:rPr>
        <w:t xml:space="preserve"> existente la sediul LMP.</w:t>
      </w:r>
    </w:p>
    <w:p w:rsidR="00681CE0" w:rsidRPr="00C47F00" w:rsidRDefault="00681CE0" w:rsidP="00681CE0">
      <w:pPr>
        <w:tabs>
          <w:tab w:val="left" w:pos="0"/>
        </w:tabs>
        <w:spacing w:after="0" w:line="240" w:lineRule="auto"/>
        <w:ind w:left="-360"/>
        <w:jc w:val="both"/>
        <w:rPr>
          <w:rFonts w:ascii="Times New Roman" w:hAnsi="Times New Roman"/>
          <w:sz w:val="24"/>
          <w:szCs w:val="24"/>
        </w:rPr>
      </w:pPr>
    </w:p>
    <w:p w:rsidR="00681CE0" w:rsidRPr="00C47F00" w:rsidRDefault="00681CE0" w:rsidP="00681CE0">
      <w:pPr>
        <w:spacing w:after="0" w:line="240" w:lineRule="auto"/>
        <w:ind w:left="-360"/>
        <w:jc w:val="both"/>
        <w:rPr>
          <w:rFonts w:ascii="Times New Roman" w:hAnsi="Times New Roman"/>
          <w:b/>
          <w:bCs/>
          <w:sz w:val="24"/>
          <w:szCs w:val="24"/>
          <w:lang w:val="it-IT"/>
        </w:rPr>
      </w:pPr>
      <w:r w:rsidRPr="00C47F00">
        <w:rPr>
          <w:rFonts w:ascii="Times New Roman" w:hAnsi="Times New Roman"/>
          <w:b/>
          <w:bCs/>
          <w:sz w:val="24"/>
          <w:szCs w:val="24"/>
          <w:lang w:val="it-IT"/>
        </w:rPr>
        <w:t xml:space="preserve">e) de </w:t>
      </w:r>
      <w:r w:rsidRPr="00C47F00">
        <w:rPr>
          <w:rFonts w:ascii="Times New Roman" w:hAnsi="Times New Roman"/>
          <w:b/>
          <w:bCs/>
          <w:i/>
          <w:iCs/>
          <w:sz w:val="24"/>
          <w:szCs w:val="24"/>
          <w:lang w:val="it-IT"/>
        </w:rPr>
        <w:t>administrare</w:t>
      </w:r>
      <w:r w:rsidRPr="00C47F00">
        <w:rPr>
          <w:rFonts w:ascii="Times New Roman" w:hAnsi="Times New Roman"/>
          <w:b/>
          <w:bCs/>
          <w:sz w:val="24"/>
          <w:szCs w:val="24"/>
          <w:lang w:val="it-IT"/>
        </w:rPr>
        <w:t xml:space="preserve"> a resurselor financiare, materiale şi umane ale locuin</w:t>
      </w:r>
      <w:r w:rsidRPr="00C47F00">
        <w:rPr>
          <w:rFonts w:ascii="Tahoma" w:hAnsi="Tahoma"/>
          <w:b/>
          <w:bCs/>
          <w:sz w:val="24"/>
          <w:szCs w:val="24"/>
          <w:lang w:val="it-IT"/>
        </w:rPr>
        <w:t>ț</w:t>
      </w:r>
      <w:r w:rsidRPr="00C47F00">
        <w:rPr>
          <w:rFonts w:ascii="Times New Roman" w:hAnsi="Times New Roman"/>
          <w:b/>
          <w:bCs/>
          <w:sz w:val="24"/>
          <w:szCs w:val="24"/>
          <w:lang w:val="it-IT"/>
        </w:rPr>
        <w:t>ei maxim protejată prin realizarea următoarelor activităţi:</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asigurarea resurselor umane specializate în domeniul protec</w:t>
      </w:r>
      <w:r w:rsidRPr="00C47F00">
        <w:rPr>
          <w:rFonts w:ascii="Tahoma" w:hAnsi="Tahoma"/>
          <w:sz w:val="24"/>
          <w:szCs w:val="24"/>
          <w:lang w:val="it-IT"/>
        </w:rPr>
        <w:t>ț</w:t>
      </w:r>
      <w:r w:rsidRPr="00C47F00">
        <w:rPr>
          <w:rFonts w:ascii="Times New Roman" w:hAnsi="Times New Roman"/>
          <w:sz w:val="24"/>
          <w:szCs w:val="24"/>
          <w:lang w:val="it-IT"/>
        </w:rPr>
        <w:t>iei persoanelor adulte cu handicap, cu respectarea dispoziţiilor legale privind angajarea personalului;</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asigurarea resurselor financiare pentru acoperirea costului de între</w:t>
      </w:r>
      <w:r w:rsidRPr="00C47F00">
        <w:rPr>
          <w:rFonts w:ascii="Tahoma" w:hAnsi="Tahoma"/>
          <w:sz w:val="24"/>
          <w:szCs w:val="24"/>
          <w:lang w:val="it-IT"/>
        </w:rPr>
        <w:t>ț</w:t>
      </w:r>
      <w:r w:rsidRPr="00C47F00">
        <w:rPr>
          <w:rFonts w:ascii="Times New Roman" w:hAnsi="Times New Roman"/>
          <w:sz w:val="24"/>
          <w:szCs w:val="24"/>
          <w:lang w:val="it-IT"/>
        </w:rPr>
        <w:t xml:space="preserve">inere </w:t>
      </w:r>
      <w:r w:rsidRPr="00C47F00">
        <w:rPr>
          <w:rFonts w:ascii="Tahoma" w:hAnsi="Tahoma"/>
          <w:sz w:val="24"/>
          <w:szCs w:val="24"/>
          <w:lang w:val="it-IT"/>
        </w:rPr>
        <w:t>ș</w:t>
      </w:r>
      <w:r w:rsidRPr="00C47F00">
        <w:rPr>
          <w:rFonts w:ascii="Times New Roman" w:hAnsi="Times New Roman"/>
          <w:sz w:val="24"/>
          <w:szCs w:val="24"/>
          <w:lang w:val="it-IT"/>
        </w:rPr>
        <w:t>i func</w:t>
      </w:r>
      <w:r w:rsidRPr="00C47F00">
        <w:rPr>
          <w:rFonts w:ascii="Tahoma" w:hAnsi="Tahoma"/>
          <w:sz w:val="24"/>
          <w:szCs w:val="24"/>
          <w:lang w:val="it-IT"/>
        </w:rPr>
        <w:t>ț</w:t>
      </w:r>
      <w:r w:rsidRPr="00C47F00">
        <w:rPr>
          <w:rFonts w:ascii="Times New Roman" w:hAnsi="Times New Roman"/>
          <w:sz w:val="24"/>
          <w:szCs w:val="24"/>
          <w:lang w:val="it-IT"/>
        </w:rPr>
        <w:t>ionare prevăzut de standardele de cost;</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asigurarea unui management eficient şi modern, care să contribuie la creşterea permanentă a calităţii serviciilor acordate de locuin</w:t>
      </w:r>
      <w:r w:rsidRPr="00C47F00">
        <w:rPr>
          <w:rFonts w:ascii="Tahoma" w:hAnsi="Tahoma"/>
          <w:sz w:val="24"/>
          <w:szCs w:val="24"/>
          <w:lang w:val="it-IT"/>
        </w:rPr>
        <w:t>ț</w:t>
      </w:r>
      <w:r w:rsidRPr="00C47F00">
        <w:rPr>
          <w:rFonts w:ascii="Times New Roman" w:hAnsi="Times New Roman"/>
          <w:sz w:val="24"/>
          <w:szCs w:val="24"/>
          <w:lang w:val="it-IT"/>
        </w:rPr>
        <w:t>a maxim protejată;</w:t>
      </w:r>
    </w:p>
    <w:p w:rsidR="00681CE0" w:rsidRPr="00C47F00" w:rsidRDefault="00681CE0" w:rsidP="00681CE0">
      <w:pPr>
        <w:spacing w:after="0" w:line="240" w:lineRule="auto"/>
        <w:ind w:left="-360"/>
        <w:jc w:val="both"/>
        <w:rPr>
          <w:rFonts w:ascii="Times New Roman" w:hAnsi="Times New Roman"/>
          <w:sz w:val="24"/>
          <w:szCs w:val="24"/>
          <w:lang w:val="pt-BR"/>
        </w:rPr>
      </w:pPr>
      <w:r w:rsidRPr="00C47F00">
        <w:rPr>
          <w:rFonts w:ascii="Times New Roman" w:hAnsi="Times New Roman"/>
          <w:sz w:val="24"/>
          <w:szCs w:val="24"/>
          <w:lang w:val="it-IT"/>
        </w:rPr>
        <w:lastRenderedPageBreak/>
        <w:t xml:space="preserve">● </w:t>
      </w:r>
      <w:r w:rsidRPr="00C47F00">
        <w:rPr>
          <w:rFonts w:ascii="Times New Roman" w:hAnsi="Times New Roman"/>
          <w:sz w:val="24"/>
          <w:szCs w:val="24"/>
          <w:lang w:val="pt-BR"/>
        </w:rPr>
        <w:t xml:space="preserve">asigurarea instruirii periodice a personalului în vederea cunoaşterii procedurilor de lucru </w:t>
      </w:r>
      <w:r w:rsidRPr="00C47F00">
        <w:rPr>
          <w:rFonts w:ascii="Tahoma" w:hAnsi="Tahoma"/>
          <w:sz w:val="24"/>
          <w:szCs w:val="24"/>
          <w:lang w:val="pt-BR"/>
        </w:rPr>
        <w:t>ș</w:t>
      </w:r>
      <w:r w:rsidRPr="00C47F00">
        <w:rPr>
          <w:rFonts w:ascii="Times New Roman" w:hAnsi="Times New Roman"/>
          <w:sz w:val="24"/>
          <w:szCs w:val="24"/>
          <w:lang w:val="pt-BR"/>
        </w:rPr>
        <w:t>i a legisla</w:t>
      </w:r>
      <w:r w:rsidRPr="00C47F00">
        <w:rPr>
          <w:rFonts w:ascii="Tahoma" w:hAnsi="Tahoma"/>
          <w:sz w:val="24"/>
          <w:szCs w:val="24"/>
          <w:lang w:val="pt-BR"/>
        </w:rPr>
        <w:t>ț</w:t>
      </w:r>
      <w:r w:rsidRPr="00C47F00">
        <w:rPr>
          <w:rFonts w:ascii="Times New Roman" w:hAnsi="Times New Roman"/>
          <w:sz w:val="24"/>
          <w:szCs w:val="24"/>
          <w:lang w:val="pt-BR"/>
        </w:rPr>
        <w:t>iei specifice;</w:t>
      </w:r>
    </w:p>
    <w:p w:rsidR="00681CE0" w:rsidRPr="00C47F00" w:rsidRDefault="00681CE0" w:rsidP="00681CE0">
      <w:pPr>
        <w:spacing w:after="0" w:line="240" w:lineRule="auto"/>
        <w:ind w:left="-360"/>
        <w:jc w:val="both"/>
        <w:rPr>
          <w:rFonts w:ascii="Times New Roman" w:hAnsi="Times New Roman"/>
          <w:sz w:val="24"/>
          <w:szCs w:val="24"/>
          <w:lang w:val="it-IT"/>
        </w:rPr>
      </w:pPr>
      <w:r w:rsidRPr="00C47F00">
        <w:rPr>
          <w:rFonts w:ascii="Times New Roman" w:hAnsi="Times New Roman"/>
          <w:sz w:val="24"/>
          <w:szCs w:val="24"/>
          <w:lang w:val="it-IT"/>
        </w:rPr>
        <w:t xml:space="preserve">● </w:t>
      </w:r>
      <w:r w:rsidRPr="00C47F00">
        <w:rPr>
          <w:rFonts w:ascii="Times New Roman" w:hAnsi="Times New Roman"/>
          <w:sz w:val="24"/>
          <w:szCs w:val="24"/>
        </w:rPr>
        <w:t>evaluarea anuală a personalului locuin</w:t>
      </w:r>
      <w:r w:rsidRPr="00C47F00">
        <w:rPr>
          <w:rFonts w:ascii="Tahoma" w:hAnsi="Tahoma"/>
          <w:sz w:val="24"/>
          <w:szCs w:val="24"/>
        </w:rPr>
        <w:t>ț</w:t>
      </w:r>
      <w:r w:rsidRPr="00C47F00">
        <w:rPr>
          <w:rFonts w:ascii="Times New Roman" w:hAnsi="Times New Roman"/>
          <w:sz w:val="24"/>
          <w:szCs w:val="24"/>
        </w:rPr>
        <w:t>ei maxim protejată, privind performan</w:t>
      </w:r>
      <w:r w:rsidRPr="00C47F00">
        <w:rPr>
          <w:rFonts w:ascii="Tahoma" w:hAnsi="Tahoma"/>
          <w:sz w:val="24"/>
          <w:szCs w:val="24"/>
        </w:rPr>
        <w:t>ț</w:t>
      </w:r>
      <w:r w:rsidRPr="00C47F00">
        <w:rPr>
          <w:rFonts w:ascii="Times New Roman" w:hAnsi="Times New Roman"/>
          <w:sz w:val="24"/>
          <w:szCs w:val="24"/>
        </w:rPr>
        <w:t>ele profesionale.</w:t>
      </w:r>
    </w:p>
    <w:p w:rsidR="00681CE0" w:rsidRPr="00C47F00" w:rsidRDefault="00681CE0" w:rsidP="00681CE0">
      <w:pPr>
        <w:spacing w:after="0" w:line="240" w:lineRule="auto"/>
        <w:ind w:left="-360" w:firstLine="360"/>
        <w:jc w:val="both"/>
        <w:rPr>
          <w:rFonts w:ascii="Times New Roman" w:hAnsi="Times New Roman"/>
          <w:sz w:val="24"/>
          <w:szCs w:val="24"/>
          <w:lang w:val="it-IT"/>
        </w:rPr>
      </w:pPr>
      <w:r w:rsidRPr="00C47F00">
        <w:rPr>
          <w:rFonts w:ascii="Times New Roman" w:hAnsi="Times New Roman"/>
          <w:sz w:val="24"/>
          <w:szCs w:val="24"/>
          <w:lang w:val="it-IT"/>
        </w:rPr>
        <w:t>Personalul implicat este şeful de complex/coordonatorul personalului de specialitate care înaintează către DGASPC Arge</w:t>
      </w:r>
      <w:r w:rsidRPr="00C47F00">
        <w:rPr>
          <w:rFonts w:ascii="Tahoma" w:hAnsi="Tahoma"/>
          <w:sz w:val="24"/>
          <w:szCs w:val="24"/>
          <w:lang w:val="it-IT"/>
        </w:rPr>
        <w:t>ș</w:t>
      </w:r>
      <w:r w:rsidRPr="00C47F00">
        <w:rPr>
          <w:rFonts w:ascii="Times New Roman" w:hAnsi="Times New Roman"/>
          <w:sz w:val="24"/>
          <w:szCs w:val="24"/>
          <w:lang w:val="it-IT"/>
        </w:rPr>
        <w:t xml:space="preserve"> propuneri cu privire la administrarea resurselor financiare, materiale şi umane ale serviciului. </w:t>
      </w:r>
    </w:p>
    <w:p w:rsidR="00681CE0" w:rsidRPr="00C47F00" w:rsidRDefault="00681CE0" w:rsidP="007712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p>
    <w:p w:rsidR="00B117E0" w:rsidRPr="00C47F00" w:rsidRDefault="00B117E0" w:rsidP="00B23723">
      <w:pPr>
        <w:spacing w:after="0" w:line="240" w:lineRule="auto"/>
        <w:rPr>
          <w:rFonts w:ascii="Times New Roman" w:hAnsi="Times New Roman"/>
          <w:b/>
          <w:sz w:val="24"/>
          <w:szCs w:val="24"/>
          <w:lang w:val="it-IT"/>
        </w:rPr>
      </w:pPr>
      <w:r w:rsidRPr="00C47F00">
        <w:rPr>
          <w:rFonts w:ascii="Times New Roman" w:hAnsi="Times New Roman"/>
          <w:b/>
          <w:sz w:val="24"/>
          <w:szCs w:val="24"/>
          <w:lang w:val="it-IT"/>
        </w:rPr>
        <w:t>Art. 8</w:t>
      </w:r>
    </w:p>
    <w:p w:rsidR="00B117E0" w:rsidRPr="00C47F00" w:rsidRDefault="00B117E0" w:rsidP="00B42F9D">
      <w:pPr>
        <w:spacing w:after="0" w:line="240" w:lineRule="auto"/>
        <w:rPr>
          <w:rStyle w:val="Strong"/>
          <w:rFonts w:ascii="Times New Roman" w:hAnsi="Times New Roman"/>
          <w:bCs/>
          <w:sz w:val="24"/>
          <w:szCs w:val="24"/>
          <w:lang w:val="it-IT"/>
        </w:rPr>
      </w:pPr>
      <w:r w:rsidRPr="00C47F00">
        <w:rPr>
          <w:rStyle w:val="Strong"/>
          <w:rFonts w:ascii="Times New Roman" w:hAnsi="Times New Roman"/>
          <w:bCs/>
          <w:sz w:val="24"/>
          <w:szCs w:val="24"/>
          <w:lang w:val="it-IT"/>
        </w:rPr>
        <w:t>Structura organizatorică, numărul de posturi şi categoriile de personal</w:t>
      </w:r>
    </w:p>
    <w:p w:rsidR="00B117E0" w:rsidRPr="00C47F00" w:rsidRDefault="00B117E0" w:rsidP="00B42F9D">
      <w:pPr>
        <w:spacing w:after="0" w:line="240" w:lineRule="auto"/>
        <w:rPr>
          <w:rFonts w:ascii="Times New Roman" w:hAnsi="Times New Roman"/>
          <w:b/>
          <w:bCs/>
          <w:sz w:val="24"/>
          <w:szCs w:val="24"/>
          <w:lang w:val="it-IT"/>
        </w:rPr>
      </w:pPr>
    </w:p>
    <w:p w:rsidR="00B117E0" w:rsidRPr="00C47F00" w:rsidRDefault="00B117E0" w:rsidP="000E4A8C">
      <w:pPr>
        <w:ind w:firstLine="720"/>
        <w:jc w:val="both"/>
        <w:rPr>
          <w:bCs/>
          <w:sz w:val="24"/>
          <w:szCs w:val="24"/>
        </w:rPr>
      </w:pPr>
      <w:r w:rsidRPr="00C47F00">
        <w:rPr>
          <w:rFonts w:ascii="Times New Roman" w:hAnsi="Times New Roman"/>
          <w:sz w:val="24"/>
          <w:szCs w:val="24"/>
          <w:lang w:val="it-IT"/>
        </w:rPr>
        <w:t xml:space="preserve">(1) Serviciul social </w:t>
      </w:r>
      <w:r w:rsidR="00E71FDD" w:rsidRPr="00C47F00">
        <w:rPr>
          <w:rFonts w:ascii="Times New Roman" w:hAnsi="Times New Roman"/>
          <w:i/>
          <w:sz w:val="24"/>
          <w:szCs w:val="24"/>
        </w:rPr>
        <w:t>L</w:t>
      </w:r>
      <w:r w:rsidR="00E71FDD" w:rsidRPr="00C47F00">
        <w:rPr>
          <w:rFonts w:ascii="Times New Roman" w:hAnsi="Times New Roman"/>
          <w:bCs/>
          <w:i/>
          <w:sz w:val="24"/>
          <w:szCs w:val="24"/>
        </w:rPr>
        <w:t>ocuinţa Maxim Protejată Vultureşti (LMP Vultureşti)</w:t>
      </w:r>
      <w:r w:rsidRPr="00C47F00">
        <w:rPr>
          <w:rFonts w:ascii="Times New Roman" w:hAnsi="Times New Roman"/>
          <w:sz w:val="24"/>
          <w:szCs w:val="24"/>
          <w:lang w:val="it-IT"/>
        </w:rPr>
        <w:t xml:space="preserve">funcţionează cu un număr de </w:t>
      </w:r>
      <w:r w:rsidRPr="00C47F00">
        <w:rPr>
          <w:rFonts w:ascii="Times New Roman" w:hAnsi="Times New Roman"/>
          <w:b/>
          <w:bCs/>
          <w:sz w:val="24"/>
          <w:szCs w:val="24"/>
          <w:lang w:val="it-IT"/>
        </w:rPr>
        <w:t>2</w:t>
      </w:r>
      <w:r w:rsidR="00F8246E" w:rsidRPr="00C47F00">
        <w:rPr>
          <w:rFonts w:ascii="Times New Roman" w:hAnsi="Times New Roman"/>
          <w:b/>
          <w:bCs/>
          <w:sz w:val="24"/>
          <w:szCs w:val="24"/>
          <w:lang w:val="it-IT"/>
        </w:rPr>
        <w:t>1</w:t>
      </w:r>
      <w:r w:rsidRPr="00C47F00">
        <w:rPr>
          <w:rFonts w:ascii="Times New Roman" w:hAnsi="Times New Roman"/>
          <w:sz w:val="24"/>
          <w:szCs w:val="24"/>
          <w:lang w:val="it-IT"/>
        </w:rPr>
        <w:t xml:space="preserve"> posturi, total personal, </w:t>
      </w:r>
      <w:r w:rsidRPr="00C47F00">
        <w:rPr>
          <w:rFonts w:ascii="Times New Roman" w:hAnsi="Times New Roman"/>
          <w:bCs/>
          <w:sz w:val="24"/>
          <w:szCs w:val="24"/>
        </w:rPr>
        <w:t xml:space="preserve">conform Statului de funcţii aprobat prin </w:t>
      </w:r>
      <w:r w:rsidRPr="00C47F00">
        <w:rPr>
          <w:rFonts w:ascii="Times New Roman" w:hAnsi="Times New Roman"/>
          <w:bCs/>
          <w:i/>
          <w:sz w:val="24"/>
          <w:szCs w:val="24"/>
        </w:rPr>
        <w:t>hotărâre a Consiliului Judeţean Argeş,</w:t>
      </w:r>
      <w:r w:rsidRPr="00C47F00">
        <w:rPr>
          <w:rFonts w:ascii="Times New Roman" w:hAnsi="Times New Roman"/>
          <w:bCs/>
          <w:sz w:val="24"/>
          <w:szCs w:val="24"/>
        </w:rPr>
        <w:t xml:space="preserve"> din care</w:t>
      </w:r>
      <w:r w:rsidRPr="00C47F00">
        <w:rPr>
          <w:bCs/>
          <w:sz w:val="24"/>
          <w:szCs w:val="24"/>
        </w:rPr>
        <w:t xml:space="preserve">: </w:t>
      </w:r>
    </w:p>
    <w:p w:rsidR="00B117E0" w:rsidRPr="00C47F00" w:rsidRDefault="00B117E0" w:rsidP="00957B0C">
      <w:pPr>
        <w:jc w:val="both"/>
        <w:rPr>
          <w:rFonts w:ascii="Times New Roman" w:hAnsi="Times New Roman"/>
          <w:sz w:val="24"/>
          <w:szCs w:val="24"/>
          <w:lang w:eastAsia="en-GB"/>
        </w:rPr>
      </w:pPr>
      <w:r w:rsidRPr="00C47F00">
        <w:rPr>
          <w:rFonts w:ascii="Times New Roman" w:hAnsi="Times New Roman"/>
          <w:b/>
          <w:bCs/>
          <w:sz w:val="24"/>
          <w:szCs w:val="24"/>
          <w:lang w:eastAsia="en-GB"/>
        </w:rPr>
        <w:t xml:space="preserve">a) personal de conducere: </w:t>
      </w:r>
      <w:r w:rsidRPr="00C47F00">
        <w:rPr>
          <w:rFonts w:ascii="Times New Roman" w:hAnsi="Times New Roman"/>
          <w:b/>
          <w:bCs/>
          <w:sz w:val="24"/>
          <w:szCs w:val="24"/>
        </w:rPr>
        <w:t>- 1 post şef complex (</w:t>
      </w:r>
      <w:r w:rsidRPr="00C47F00">
        <w:rPr>
          <w:rFonts w:ascii="Times New Roman" w:hAnsi="Times New Roman"/>
          <w:sz w:val="24"/>
          <w:szCs w:val="24"/>
          <w:lang w:eastAsia="en-GB"/>
        </w:rPr>
        <w:t>funcţie comună celor 2 servicii sociale din cadrul Complexului de Servicii pentru Persoane cu Dizabilităţi Vultureşti).</w:t>
      </w:r>
    </w:p>
    <w:p w:rsidR="00B117E0" w:rsidRPr="00C47F00" w:rsidRDefault="00B117E0" w:rsidP="00800B23">
      <w:pPr>
        <w:spacing w:after="0" w:line="240" w:lineRule="auto"/>
        <w:jc w:val="both"/>
        <w:rPr>
          <w:rFonts w:ascii="Times New Roman" w:hAnsi="Times New Roman"/>
          <w:sz w:val="24"/>
          <w:szCs w:val="24"/>
          <w:lang w:val="it-IT"/>
        </w:rPr>
      </w:pPr>
      <w:r w:rsidRPr="00482E9C">
        <w:rPr>
          <w:rFonts w:ascii="Times New Roman" w:hAnsi="Times New Roman"/>
          <w:b/>
          <w:bCs/>
          <w:sz w:val="24"/>
          <w:szCs w:val="24"/>
          <w:lang w:val="it-IT"/>
        </w:rPr>
        <w:t>b)</w:t>
      </w:r>
      <w:r w:rsidRPr="00C47F00">
        <w:rPr>
          <w:rFonts w:ascii="Times New Roman" w:hAnsi="Times New Roman"/>
          <w:sz w:val="24"/>
          <w:szCs w:val="24"/>
          <w:lang w:val="it-IT"/>
        </w:rPr>
        <w:t xml:space="preserve"> </w:t>
      </w:r>
      <w:r w:rsidRPr="00C47F00">
        <w:rPr>
          <w:rFonts w:ascii="Times New Roman" w:hAnsi="Times New Roman"/>
          <w:b/>
          <w:sz w:val="24"/>
          <w:szCs w:val="24"/>
          <w:lang w:val="it-IT"/>
        </w:rPr>
        <w:t>personal  de specialitate, de îngrijire şi asistenţă</w:t>
      </w:r>
      <w:r w:rsidRPr="00C47F00">
        <w:rPr>
          <w:rFonts w:ascii="Times New Roman" w:hAnsi="Times New Roman"/>
          <w:b/>
          <w:bCs/>
          <w:sz w:val="24"/>
          <w:szCs w:val="24"/>
        </w:rPr>
        <w:t>; personal de specialitate şi auxiliar: 5 posturi</w:t>
      </w:r>
    </w:p>
    <w:p w:rsidR="00B117E0" w:rsidRPr="00C47F00" w:rsidRDefault="00B117E0" w:rsidP="000E4A8C">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asistent medical generalist- 1 post;</w:t>
      </w:r>
    </w:p>
    <w:p w:rsidR="00B117E0" w:rsidRPr="00C47F00" w:rsidRDefault="00B117E0" w:rsidP="002D216B">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infirmier</w:t>
      </w:r>
      <w:r w:rsidRPr="00C47F00">
        <w:rPr>
          <w:rFonts w:ascii="Times New Roman" w:hAnsi="Times New Roman"/>
          <w:sz w:val="24"/>
          <w:szCs w:val="24"/>
        </w:rPr>
        <w:t>ă</w:t>
      </w:r>
      <w:r w:rsidRPr="00C47F00">
        <w:rPr>
          <w:rFonts w:ascii="Times New Roman" w:hAnsi="Times New Roman"/>
          <w:sz w:val="24"/>
          <w:szCs w:val="24"/>
          <w:lang w:val="it-IT"/>
        </w:rPr>
        <w:t>- 4 posturi.</w:t>
      </w:r>
    </w:p>
    <w:p w:rsidR="00B117E0" w:rsidRPr="00C47F00" w:rsidRDefault="00B117E0" w:rsidP="002D216B">
      <w:pPr>
        <w:spacing w:after="0" w:line="240" w:lineRule="auto"/>
        <w:jc w:val="both"/>
        <w:rPr>
          <w:rFonts w:ascii="Times New Roman" w:hAnsi="Times New Roman"/>
          <w:sz w:val="24"/>
          <w:szCs w:val="24"/>
          <w:lang w:val="it-IT"/>
        </w:rPr>
      </w:pPr>
    </w:p>
    <w:p w:rsidR="00B117E0" w:rsidRPr="00C47F00" w:rsidRDefault="00233FB0" w:rsidP="00233FB0">
      <w:pPr>
        <w:spacing w:after="0" w:line="240" w:lineRule="auto"/>
        <w:jc w:val="both"/>
        <w:rPr>
          <w:rFonts w:ascii="Times New Roman" w:hAnsi="Times New Roman"/>
          <w:sz w:val="24"/>
          <w:szCs w:val="24"/>
          <w:lang w:eastAsia="en-GB"/>
        </w:rPr>
      </w:pPr>
      <w:r w:rsidRPr="00C47F00">
        <w:rPr>
          <w:rFonts w:ascii="Times New Roman" w:hAnsi="Times New Roman"/>
          <w:b/>
          <w:bCs/>
          <w:sz w:val="24"/>
          <w:szCs w:val="24"/>
          <w:lang w:eastAsia="en-GB"/>
        </w:rPr>
        <w:t xml:space="preserve">c) </w:t>
      </w:r>
      <w:r w:rsidR="00B117E0" w:rsidRPr="00C47F00">
        <w:rPr>
          <w:rFonts w:ascii="Times New Roman" w:hAnsi="Times New Roman"/>
          <w:b/>
          <w:bCs/>
          <w:sz w:val="24"/>
          <w:szCs w:val="24"/>
          <w:lang w:eastAsia="en-GB"/>
        </w:rPr>
        <w:t>personal cu funcţii administrative, gospodărire, întreţinere-reparaţii, deservire:</w:t>
      </w:r>
      <w:r w:rsidR="00B117E0" w:rsidRPr="00C47F00">
        <w:rPr>
          <w:rFonts w:ascii="Times New Roman" w:hAnsi="Times New Roman"/>
          <w:sz w:val="24"/>
          <w:szCs w:val="24"/>
          <w:lang w:eastAsia="en-GB"/>
        </w:rPr>
        <w:t xml:space="preserve"> </w:t>
      </w:r>
      <w:r w:rsidR="00B117E0" w:rsidRPr="00C47F00">
        <w:rPr>
          <w:rFonts w:ascii="Times New Roman" w:hAnsi="Times New Roman"/>
          <w:b/>
          <w:bCs/>
          <w:sz w:val="24"/>
          <w:szCs w:val="24"/>
          <w:lang w:eastAsia="en-GB"/>
        </w:rPr>
        <w:t>1</w:t>
      </w:r>
      <w:r w:rsidR="00B14075" w:rsidRPr="00C47F00">
        <w:rPr>
          <w:rFonts w:ascii="Times New Roman" w:hAnsi="Times New Roman"/>
          <w:b/>
          <w:bCs/>
          <w:sz w:val="24"/>
          <w:szCs w:val="24"/>
          <w:lang w:eastAsia="en-GB"/>
        </w:rPr>
        <w:t>5</w:t>
      </w:r>
      <w:r w:rsidR="00B117E0" w:rsidRPr="00C47F00">
        <w:rPr>
          <w:rFonts w:ascii="Times New Roman" w:hAnsi="Times New Roman"/>
          <w:b/>
          <w:bCs/>
          <w:sz w:val="24"/>
          <w:szCs w:val="24"/>
          <w:lang w:eastAsia="en-GB"/>
        </w:rPr>
        <w:t xml:space="preserve"> posturi </w:t>
      </w:r>
      <w:r w:rsidR="00B117E0" w:rsidRPr="00C47F00">
        <w:rPr>
          <w:rFonts w:ascii="Times New Roman" w:hAnsi="Times New Roman"/>
          <w:bCs/>
          <w:sz w:val="24"/>
          <w:szCs w:val="24"/>
        </w:rPr>
        <w:t>(</w:t>
      </w:r>
      <w:r w:rsidR="00B117E0" w:rsidRPr="00C47F00">
        <w:rPr>
          <w:rFonts w:ascii="Times New Roman" w:hAnsi="Times New Roman"/>
          <w:sz w:val="24"/>
          <w:szCs w:val="24"/>
          <w:lang w:eastAsia="en-GB"/>
        </w:rPr>
        <w:t>funcţii comune celor 2 servicii sociale din cadrul Complexului de Servicii pentru Persoane cu Dizabilităţi Vultureşti).</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i</w:t>
      </w:r>
      <w:r w:rsidR="00233FB0" w:rsidRPr="00C47F00">
        <w:rPr>
          <w:rFonts w:ascii="Times New Roman" w:hAnsi="Times New Roman" w:cs="Times New Roman"/>
          <w:sz w:val="24"/>
          <w:szCs w:val="24"/>
        </w:rPr>
        <w:t>n</w:t>
      </w:r>
      <w:r w:rsidRPr="00C47F00">
        <w:rPr>
          <w:rFonts w:ascii="Times New Roman" w:hAnsi="Times New Roman" w:cs="Times New Roman"/>
          <w:sz w:val="24"/>
          <w:szCs w:val="24"/>
        </w:rPr>
        <w:t>spector de specialitate (economist)-1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magaziner -1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xml:space="preserve">- </w:t>
      </w:r>
      <w:proofErr w:type="gramStart"/>
      <w:r w:rsidRPr="00C47F00">
        <w:rPr>
          <w:rFonts w:ascii="Times New Roman" w:hAnsi="Times New Roman" w:cs="Times New Roman"/>
          <w:sz w:val="24"/>
          <w:szCs w:val="24"/>
        </w:rPr>
        <w:t>adminiostrator  -</w:t>
      </w:r>
      <w:proofErr w:type="gramEnd"/>
      <w:r w:rsidRPr="00C47F00">
        <w:rPr>
          <w:rFonts w:ascii="Times New Roman" w:hAnsi="Times New Roman" w:cs="Times New Roman"/>
          <w:sz w:val="24"/>
          <w:szCs w:val="24"/>
        </w:rPr>
        <w:t>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muncitor calificat (bucătarie) -5 posturi</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muncitor calificat (lenjerie)- 1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xml:space="preserve">- </w:t>
      </w:r>
      <w:proofErr w:type="gramStart"/>
      <w:r w:rsidRPr="00C47F00">
        <w:rPr>
          <w:rFonts w:ascii="Times New Roman" w:hAnsi="Times New Roman" w:cs="Times New Roman"/>
          <w:sz w:val="24"/>
          <w:szCs w:val="24"/>
        </w:rPr>
        <w:t>muncitor</w:t>
      </w:r>
      <w:proofErr w:type="gramEnd"/>
      <w:r w:rsidRPr="00C47F00">
        <w:rPr>
          <w:rFonts w:ascii="Times New Roman" w:hAnsi="Times New Roman" w:cs="Times New Roman"/>
          <w:sz w:val="24"/>
          <w:szCs w:val="24"/>
        </w:rPr>
        <w:t xml:space="preserve"> calificat (electrician )- 1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muncitor calificat (întreţinere) -2 posturi;</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xml:space="preserve">- </w:t>
      </w:r>
      <w:proofErr w:type="gramStart"/>
      <w:r w:rsidRPr="00C47F00">
        <w:rPr>
          <w:rFonts w:ascii="Times New Roman" w:hAnsi="Times New Roman" w:cs="Times New Roman"/>
          <w:sz w:val="24"/>
          <w:szCs w:val="24"/>
        </w:rPr>
        <w:t>muncitor</w:t>
      </w:r>
      <w:proofErr w:type="gramEnd"/>
      <w:r w:rsidRPr="00C47F00">
        <w:rPr>
          <w:rFonts w:ascii="Times New Roman" w:hAnsi="Times New Roman" w:cs="Times New Roman"/>
          <w:sz w:val="24"/>
          <w:szCs w:val="24"/>
        </w:rPr>
        <w:t xml:space="preserve"> calificat ( mecanic)-1 post</w:t>
      </w:r>
    </w:p>
    <w:p w:rsidR="00226E64" w:rsidRPr="00C47F00" w:rsidRDefault="00226E64" w:rsidP="00233FB0">
      <w:pPr>
        <w:pStyle w:val="NoSpacing"/>
        <w:rPr>
          <w:rFonts w:ascii="Times New Roman" w:hAnsi="Times New Roman" w:cs="Times New Roman"/>
          <w:sz w:val="24"/>
          <w:szCs w:val="24"/>
        </w:rPr>
      </w:pPr>
      <w:r w:rsidRPr="00C47F00">
        <w:rPr>
          <w:rFonts w:ascii="Times New Roman" w:hAnsi="Times New Roman" w:cs="Times New Roman"/>
          <w:sz w:val="24"/>
          <w:szCs w:val="24"/>
        </w:rPr>
        <w:t xml:space="preserve">- spălătoreasă -2 posturi </w:t>
      </w:r>
      <w:r w:rsidRPr="00C47F00">
        <w:rPr>
          <w:rFonts w:ascii="Times New Roman" w:hAnsi="Times New Roman" w:cs="Times New Roman"/>
          <w:sz w:val="24"/>
          <w:szCs w:val="24"/>
          <w:lang w:val="it-IT"/>
        </w:rPr>
        <w:t xml:space="preserve">          </w:t>
      </w:r>
    </w:p>
    <w:p w:rsidR="00B117E0" w:rsidRPr="00C47F00" w:rsidRDefault="00B117E0" w:rsidP="00B8150A">
      <w:pPr>
        <w:spacing w:after="0" w:line="240" w:lineRule="auto"/>
        <w:jc w:val="both"/>
        <w:rPr>
          <w:rFonts w:ascii="Times New Roman" w:hAnsi="Times New Roman"/>
          <w:sz w:val="24"/>
          <w:szCs w:val="24"/>
          <w:lang w:eastAsia="en-GB"/>
        </w:rPr>
      </w:pPr>
      <w:bookmarkStart w:id="8" w:name="_Hlk104883644"/>
    </w:p>
    <w:p w:rsidR="00B117E0" w:rsidRPr="00C47F00" w:rsidRDefault="00B117E0" w:rsidP="004304AA">
      <w:pPr>
        <w:spacing w:after="0" w:line="240" w:lineRule="auto"/>
        <w:ind w:firstLine="720"/>
        <w:jc w:val="both"/>
        <w:rPr>
          <w:rFonts w:ascii="Times New Roman" w:hAnsi="Times New Roman"/>
          <w:i/>
          <w:iCs/>
          <w:sz w:val="24"/>
          <w:szCs w:val="24"/>
        </w:rPr>
      </w:pPr>
      <w:r w:rsidRPr="00C47F00">
        <w:rPr>
          <w:rFonts w:ascii="Times New Roman" w:hAnsi="Times New Roman"/>
          <w:i/>
          <w:iCs/>
          <w:sz w:val="24"/>
          <w:szCs w:val="24"/>
        </w:rPr>
        <w:t>Locuinţa Maxim Protejată Vultureşti</w:t>
      </w:r>
      <w:r w:rsidRPr="00C47F00">
        <w:rPr>
          <w:rFonts w:ascii="Times New Roman" w:hAnsi="Times New Roman"/>
          <w:sz w:val="24"/>
          <w:szCs w:val="24"/>
        </w:rPr>
        <w:t xml:space="preserve"> asigură găzduire şi realizează preponderent prin Centrul de Zi pentru Persoane Adulte cu Dizabiltăţi Piteşti aflat în structura DGASPC Argeş, activităţile corespunzătoare nevoilor individuale specifice persoanelor adulte cu dizabilităţi, pe perioadă determinată, cu atribuţii în cadrul LMP Vultureşti, a următoarei structuri de personal de specialitate din cadrul CZPAD Piteşti</w:t>
      </w:r>
      <w:r w:rsidRPr="00C47F00">
        <w:rPr>
          <w:rFonts w:ascii="Times New Roman" w:hAnsi="Times New Roman"/>
          <w:i/>
          <w:iCs/>
          <w:sz w:val="24"/>
          <w:szCs w:val="24"/>
        </w:rPr>
        <w:t>: medic, asistent social, kinetoterapeut, psiholog, educator, asistent medical balneofizioterapie, consilier vocaţional, terapeut ocupaţional şi maseur.</w:t>
      </w:r>
    </w:p>
    <w:p w:rsidR="00B117E0" w:rsidRPr="00C47F00" w:rsidRDefault="00B117E0" w:rsidP="00DC338A">
      <w:pPr>
        <w:spacing w:after="0" w:line="240" w:lineRule="auto"/>
        <w:jc w:val="both"/>
        <w:rPr>
          <w:rFonts w:ascii="Times New Roman" w:hAnsi="Times New Roman"/>
          <w:sz w:val="24"/>
          <w:szCs w:val="24"/>
        </w:rPr>
      </w:pPr>
    </w:p>
    <w:p w:rsidR="00B117E0" w:rsidRPr="00C47F00" w:rsidRDefault="00B117E0" w:rsidP="00085E6D">
      <w:pPr>
        <w:spacing w:after="0" w:line="240" w:lineRule="auto"/>
        <w:ind w:firstLine="720"/>
        <w:jc w:val="both"/>
        <w:rPr>
          <w:rFonts w:ascii="Times New Roman" w:hAnsi="Times New Roman"/>
          <w:i/>
          <w:iCs/>
          <w:sz w:val="24"/>
          <w:szCs w:val="24"/>
        </w:rPr>
      </w:pPr>
      <w:r w:rsidRPr="00C47F00">
        <w:rPr>
          <w:rFonts w:ascii="Times New Roman" w:hAnsi="Times New Roman"/>
          <w:i/>
          <w:iCs/>
          <w:sz w:val="24"/>
          <w:szCs w:val="24"/>
        </w:rPr>
        <w:t>Activităţile în cadrul Locuinţei Maxim Protejată Vultureşti sunt realizate atât de personalul acesteia: asistent medical, infirmier, cât şi de personalul Centrului de Zi pentru Persoane Adulte cu Dizabilităţi Piteşti (CZPAD Piteşti): medic, asistent social, kinetoterapeut, psiholog, educator, asistent medical balneofizioterapie, consilier vocaţional, terapeut ocupaţional şi maseur.</w:t>
      </w:r>
      <w:bookmarkEnd w:id="8"/>
    </w:p>
    <w:p w:rsidR="00D01B63" w:rsidRDefault="00D01B63" w:rsidP="00954521">
      <w:pPr>
        <w:spacing w:before="225" w:after="225" w:line="240" w:lineRule="auto"/>
        <w:textAlignment w:val="top"/>
        <w:rPr>
          <w:rFonts w:ascii="Times New Roman" w:hAnsi="Times New Roman"/>
          <w:b/>
          <w:bCs/>
          <w:sz w:val="24"/>
          <w:szCs w:val="24"/>
          <w:lang w:eastAsia="en-GB"/>
        </w:rPr>
      </w:pPr>
    </w:p>
    <w:p w:rsidR="00D01B63" w:rsidRDefault="00D01B63" w:rsidP="00954521">
      <w:pPr>
        <w:spacing w:before="225" w:after="225" w:line="240" w:lineRule="auto"/>
        <w:textAlignment w:val="top"/>
        <w:rPr>
          <w:rFonts w:ascii="Times New Roman" w:hAnsi="Times New Roman"/>
          <w:b/>
          <w:bCs/>
          <w:sz w:val="24"/>
          <w:szCs w:val="24"/>
          <w:lang w:eastAsia="en-GB"/>
        </w:rPr>
      </w:pPr>
    </w:p>
    <w:p w:rsidR="00B117E0" w:rsidRPr="00C47F00" w:rsidRDefault="00B117E0" w:rsidP="00954521">
      <w:pPr>
        <w:spacing w:before="225" w:after="225" w:line="240" w:lineRule="auto"/>
        <w:textAlignment w:val="top"/>
        <w:rPr>
          <w:rFonts w:ascii="Times New Roman" w:hAnsi="Times New Roman"/>
          <w:b/>
          <w:bCs/>
          <w:sz w:val="24"/>
          <w:szCs w:val="24"/>
          <w:lang w:eastAsia="en-GB"/>
        </w:rPr>
      </w:pPr>
      <w:r w:rsidRPr="00C47F00">
        <w:rPr>
          <w:rFonts w:ascii="Times New Roman" w:hAnsi="Times New Roman"/>
          <w:b/>
          <w:bCs/>
          <w:sz w:val="24"/>
          <w:szCs w:val="24"/>
          <w:lang w:eastAsia="en-GB"/>
        </w:rPr>
        <w:lastRenderedPageBreak/>
        <w:t>d) voluntari:   </w:t>
      </w:r>
    </w:p>
    <w:p w:rsidR="00B117E0" w:rsidRPr="00C47F00" w:rsidRDefault="00B117E0" w:rsidP="0058542A">
      <w:pPr>
        <w:spacing w:before="225" w:after="225" w:line="240" w:lineRule="auto"/>
        <w:jc w:val="both"/>
        <w:textAlignment w:val="top"/>
        <w:rPr>
          <w:rFonts w:ascii="Times New Roman" w:hAnsi="Times New Roman"/>
          <w:b/>
          <w:bCs/>
          <w:sz w:val="24"/>
          <w:szCs w:val="24"/>
          <w:lang w:eastAsia="en-GB"/>
        </w:rPr>
      </w:pPr>
      <w:r w:rsidRPr="00C47F00">
        <w:rPr>
          <w:rFonts w:ascii="Times New Roman" w:hAnsi="Times New Roman"/>
          <w:b/>
          <w:bCs/>
          <w:sz w:val="24"/>
          <w:szCs w:val="24"/>
          <w:lang w:eastAsia="en-GB"/>
        </w:rPr>
        <w:t xml:space="preserve">            </w:t>
      </w:r>
      <w:r w:rsidRPr="00C47F00">
        <w:rPr>
          <w:rFonts w:ascii="Times New Roman" w:hAnsi="Times New Roman"/>
          <w:i/>
          <w:sz w:val="24"/>
          <w:szCs w:val="24"/>
          <w:lang w:val="it-IT"/>
        </w:rPr>
        <w:t>Contractele de voluntariat se încheie conform Regulamentului de Organizare şi Funcţionare a activităţii de voluntariat în cadrul Consiliului Judeţean Argeş şi a instituţiilor publice din subordine, aprobat prin hotărâre a Consiliului Judeţean Argeş.</w:t>
      </w:r>
    </w:p>
    <w:p w:rsidR="00B117E0" w:rsidRPr="00C47F00" w:rsidRDefault="00B117E0" w:rsidP="00794650">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xml:space="preserve">         (2) Raportul angajat/beneficiar asigură prestarea serviciilor în cadrul locuinţei maxim protejată şi se realizează în func</w:t>
      </w:r>
      <w:r w:rsidRPr="00C47F00">
        <w:rPr>
          <w:rFonts w:ascii="Tahoma" w:hAnsi="Tahoma" w:cs="Tahoma"/>
          <w:sz w:val="24"/>
          <w:szCs w:val="24"/>
          <w:lang w:val="it-IT"/>
        </w:rPr>
        <w:t>ț</w:t>
      </w:r>
      <w:r w:rsidRPr="00C47F00">
        <w:rPr>
          <w:rFonts w:ascii="Times New Roman" w:hAnsi="Times New Roman"/>
          <w:sz w:val="24"/>
          <w:szCs w:val="24"/>
          <w:lang w:val="it-IT"/>
        </w:rPr>
        <w:t>ie de nevoile persoanelor beneficiare, cu respectarea standardelor minime de calitate.</w:t>
      </w:r>
    </w:p>
    <w:p w:rsidR="00B117E0" w:rsidRPr="00C47F00" w:rsidRDefault="00B117E0" w:rsidP="00B42F9D">
      <w:pPr>
        <w:spacing w:after="0" w:line="240" w:lineRule="auto"/>
        <w:rPr>
          <w:rFonts w:ascii="Times New Roman" w:hAnsi="Times New Roman"/>
          <w:sz w:val="24"/>
          <w:szCs w:val="24"/>
          <w:lang w:val="it-IT"/>
        </w:rPr>
      </w:pPr>
    </w:p>
    <w:p w:rsidR="00B117E0" w:rsidRPr="00C47F00" w:rsidRDefault="00B117E0" w:rsidP="00315FC6">
      <w:pPr>
        <w:tabs>
          <w:tab w:val="left" w:pos="5490"/>
        </w:tabs>
        <w:spacing w:after="0" w:line="240" w:lineRule="auto"/>
        <w:rPr>
          <w:rFonts w:ascii="Times New Roman" w:hAnsi="Times New Roman"/>
          <w:b/>
          <w:sz w:val="24"/>
          <w:szCs w:val="24"/>
        </w:rPr>
      </w:pPr>
      <w:r w:rsidRPr="00C47F00">
        <w:rPr>
          <w:rFonts w:ascii="Times New Roman" w:hAnsi="Times New Roman"/>
          <w:b/>
          <w:sz w:val="24"/>
          <w:szCs w:val="24"/>
        </w:rPr>
        <w:t>Art. 9</w:t>
      </w:r>
      <w:r w:rsidR="00315FC6" w:rsidRPr="00C47F00">
        <w:rPr>
          <w:rFonts w:ascii="Times New Roman" w:hAnsi="Times New Roman"/>
          <w:b/>
          <w:sz w:val="24"/>
          <w:szCs w:val="24"/>
        </w:rPr>
        <w:tab/>
      </w:r>
      <w:r w:rsidRPr="00C47F00">
        <w:rPr>
          <w:rFonts w:ascii="Times New Roman" w:hAnsi="Times New Roman"/>
          <w:sz w:val="24"/>
          <w:szCs w:val="24"/>
        </w:rPr>
        <w:br/>
      </w:r>
      <w:r w:rsidRPr="00C47F00">
        <w:rPr>
          <w:rFonts w:ascii="Times New Roman" w:hAnsi="Times New Roman"/>
          <w:b/>
          <w:sz w:val="24"/>
          <w:szCs w:val="24"/>
        </w:rPr>
        <w:t>Personalul de conducere</w:t>
      </w:r>
    </w:p>
    <w:p w:rsidR="00B117E0" w:rsidRPr="00C47F00" w:rsidRDefault="00B117E0" w:rsidP="004E6437">
      <w:pPr>
        <w:spacing w:after="0" w:line="240" w:lineRule="auto"/>
        <w:ind w:left="180"/>
        <w:jc w:val="both"/>
        <w:rPr>
          <w:rFonts w:ascii="Times New Roman" w:hAnsi="Times New Roman"/>
          <w:sz w:val="24"/>
          <w:szCs w:val="24"/>
        </w:rPr>
      </w:pPr>
    </w:p>
    <w:p w:rsidR="00B117E0" w:rsidRPr="00C47F00" w:rsidRDefault="00B117E0" w:rsidP="00B829C8">
      <w:pPr>
        <w:numPr>
          <w:ilvl w:val="0"/>
          <w:numId w:val="7"/>
        </w:numPr>
        <w:spacing w:after="0" w:line="240" w:lineRule="auto"/>
        <w:jc w:val="both"/>
        <w:rPr>
          <w:rFonts w:ascii="Times New Roman" w:hAnsi="Times New Roman"/>
          <w:sz w:val="24"/>
          <w:szCs w:val="24"/>
        </w:rPr>
      </w:pPr>
      <w:r w:rsidRPr="00C47F00">
        <w:rPr>
          <w:rFonts w:ascii="Times New Roman" w:hAnsi="Times New Roman"/>
          <w:sz w:val="24"/>
          <w:szCs w:val="24"/>
        </w:rPr>
        <w:t xml:space="preserve">Personalul de conducere este reprezentat de </w:t>
      </w:r>
      <w:r w:rsidRPr="00C47F00">
        <w:rPr>
          <w:rFonts w:ascii="Times New Roman" w:hAnsi="Times New Roman"/>
          <w:bCs/>
          <w:sz w:val="24"/>
          <w:szCs w:val="24"/>
        </w:rPr>
        <w:t>Șeful de complex al CSPD Vulturești.</w:t>
      </w:r>
    </w:p>
    <w:p w:rsidR="00B117E0" w:rsidRPr="00C47F00" w:rsidRDefault="00B117E0" w:rsidP="004E6437">
      <w:pPr>
        <w:spacing w:after="0" w:line="240" w:lineRule="auto"/>
        <w:jc w:val="both"/>
        <w:rPr>
          <w:rFonts w:ascii="Times New Roman" w:hAnsi="Times New Roman"/>
          <w:sz w:val="24"/>
          <w:szCs w:val="24"/>
        </w:rPr>
      </w:pPr>
    </w:p>
    <w:p w:rsidR="00B117E0" w:rsidRPr="00C47F00" w:rsidRDefault="00B117E0" w:rsidP="00B829C8">
      <w:pPr>
        <w:pStyle w:val="ListParagraph"/>
        <w:numPr>
          <w:ilvl w:val="0"/>
          <w:numId w:val="7"/>
        </w:numPr>
        <w:spacing w:after="0" w:line="240" w:lineRule="auto"/>
        <w:jc w:val="both"/>
        <w:rPr>
          <w:rFonts w:ascii="Times New Roman" w:hAnsi="Times New Roman"/>
          <w:b/>
          <w:sz w:val="24"/>
          <w:szCs w:val="24"/>
        </w:rPr>
      </w:pPr>
      <w:r w:rsidRPr="00C47F00">
        <w:rPr>
          <w:rFonts w:ascii="Times New Roman" w:hAnsi="Times New Roman"/>
          <w:b/>
          <w:sz w:val="24"/>
          <w:szCs w:val="24"/>
        </w:rPr>
        <w:t>Atribuţiile personalului de conducere sunt:</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rPr>
      </w:pPr>
      <w:bookmarkStart w:id="9" w:name="_Hlk96331419"/>
      <w:r w:rsidRPr="001E30DF">
        <w:rPr>
          <w:rFonts w:ascii="Times New Roman" w:hAnsi="Times New Roman"/>
          <w:sz w:val="24"/>
          <w:szCs w:val="24"/>
          <w:lang w:val="it-IT"/>
        </w:rPr>
        <w:t>asigură un management eficient şi modern, care să contribuie la creşterea permanentă a calităţii serviciilor acordate în locuinţa maxim protejată</w:t>
      </w:r>
      <w:r w:rsidRPr="00D01B63">
        <w:rPr>
          <w:rFonts w:ascii="Times New Roman" w:hAnsi="Times New Roman"/>
          <w:sz w:val="24"/>
          <w:szCs w:val="24"/>
        </w:rPr>
        <w:t>;</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 xml:space="preserve">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 </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rPr>
      </w:pPr>
      <w:r w:rsidRPr="001E30DF">
        <w:rPr>
          <w:rFonts w:ascii="Times New Roman" w:hAnsi="Times New Roman"/>
          <w:sz w:val="24"/>
          <w:szCs w:val="24"/>
          <w:lang w:val="it-IT"/>
        </w:rPr>
        <w:t>asigură instruirea periodică a personalului în vederea cunoaşterii procedurilor de lucru şi a legislaţiei specifice;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întocmeşte rapoarte privind activitatea serviciului social, stadiul implementării obiectivelor şi întocmeşte informări pe care le prezintă furnizorului de servicii sociale;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propune participarea personalului de specialitate la programele de instruire şi perfecţiconare;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 xml:space="preserve">colaborează cu alte centre/alţi furnizori de servicii sociale si/sau alte structuri ale societăţii civile în vederea schimbului de bune practici, a îmbunatăţirii permanente a instrumentelor proprii de asigurare a calităţii serviciilor, precum şi pentru identificarea celor mai bune servicii care să răspundă nevoilor persoanelor beneficiare;  </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 xml:space="preserve">elaborează anual, în luna februarie a anului curent pentru anul anterior, un raport de activitate care cuprinde cel puţin următoarele: scurtă descriere a activităţilor, gradul de implementare a standardelor de calitate şi problemele întâmpinate, proiecte finanţate, rezultatele controalelor, propuneri pentru îmbunătăţirea condiţiilor de viaţă, inclusiv măsurile care s-au impus din analiza gradului de satisfacţie a beneficiarilor/reprezentanţilor legali faţă de calitatea vieţii din locuinţa maxim protejată; </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rPr>
      </w:pPr>
      <w:r w:rsidRPr="001E30DF">
        <w:rPr>
          <w:rFonts w:ascii="Times New Roman" w:hAnsi="Times New Roman"/>
          <w:sz w:val="24"/>
          <w:szCs w:val="24"/>
          <w:lang w:val="it-IT"/>
        </w:rPr>
        <w:t>evaluează anual performanţele profesionale ale personalului locuinţei maxim protejată</w:t>
      </w:r>
      <w:r w:rsidRPr="00D01B63">
        <w:rPr>
          <w:rFonts w:ascii="Times New Roman" w:hAnsi="Times New Roman"/>
          <w:sz w:val="24"/>
          <w:szCs w:val="24"/>
          <w:lang w:val="pt-PT"/>
        </w:rPr>
        <w:t>;</w:t>
      </w:r>
      <w:r w:rsidRPr="001E30DF">
        <w:rPr>
          <w:rFonts w:ascii="Times New Roman" w:hAnsi="Times New Roman"/>
          <w:sz w:val="24"/>
          <w:szCs w:val="24"/>
          <w:lang w:val="it-IT"/>
        </w:rPr>
        <w:t xml:space="preserve"> </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asigură buna desfăşurare a raporturilor de muncă dintre angajaţii serviciului/complexului;</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 xml:space="preserve">propune furnizorului de servicii sociale aprobarea structurii organizatorice şi a numărului de personal; </w:t>
      </w:r>
    </w:p>
    <w:p w:rsidR="00B117E0" w:rsidRPr="00D01B63" w:rsidRDefault="00B117E0" w:rsidP="001E30DF">
      <w:pPr>
        <w:pStyle w:val="ListParagraph"/>
        <w:numPr>
          <w:ilvl w:val="0"/>
          <w:numId w:val="22"/>
        </w:numPr>
        <w:spacing w:after="0" w:line="240" w:lineRule="auto"/>
        <w:jc w:val="both"/>
        <w:rPr>
          <w:rFonts w:ascii="Times New Roman" w:hAnsi="Times New Roman"/>
          <w:sz w:val="24"/>
          <w:szCs w:val="24"/>
          <w:lang w:val="pt-PT"/>
        </w:rPr>
      </w:pPr>
      <w:r w:rsidRPr="001E30DF">
        <w:rPr>
          <w:rFonts w:ascii="Times New Roman" w:hAnsi="Times New Roman"/>
          <w:sz w:val="24"/>
          <w:szCs w:val="24"/>
          <w:lang w:val="it-IT"/>
        </w:rPr>
        <w:t>se preocupă pentru asigurarea resrselor financiare pentru acoperirea costului de întreţinere şi funcţionre prevăzut de standardele de cost;</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desfăşoară activităţi pentru promovarea imaginii complexului în comunitate;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ia în considerare şi analizaeză orice sesizare care îi este adresată, referitoare la încălcări ale drepturilor beneficiarilor în cadrul serviciului pe care îl conduce;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răspunde de calitatea activităţilor desfăşurate de personalul din cadrul serviciului şi dispune, în limita competenţei, măsuri de organizare care să aducă la îmbunătăţirea acestor activităţi sau, dupa caz, formulează propuneri în acest sens;</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organizează activitatea personalului şi asigură respectarea timpului de lucru şi a regulamentului de organizare şi funcţionare;</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lastRenderedPageBreak/>
        <w:t>reprezintă serviciul în relaţiile cu furnizorul de servicii sociale şi, după caz, cu autoritaţile şi instituţiile publice, cu persoanele fizice şi juridice din ţară şi din străinatate, precum şi în justiţie;</w:t>
      </w:r>
    </w:p>
    <w:p w:rsidR="00B117E0" w:rsidRPr="001E30DF" w:rsidRDefault="00B117E0" w:rsidP="001E30DF">
      <w:pPr>
        <w:pStyle w:val="ListParagraph"/>
        <w:numPr>
          <w:ilvl w:val="0"/>
          <w:numId w:val="22"/>
        </w:numPr>
        <w:spacing w:after="0" w:line="240" w:lineRule="auto"/>
        <w:jc w:val="both"/>
        <w:rPr>
          <w:rFonts w:ascii="Times New Roman" w:hAnsi="Times New Roman"/>
          <w:sz w:val="20"/>
          <w:szCs w:val="20"/>
          <w:lang w:val="it-IT"/>
        </w:rPr>
      </w:pPr>
      <w:r w:rsidRPr="001E30DF">
        <w:rPr>
          <w:rFonts w:ascii="Times New Roman" w:hAnsi="Times New Roman"/>
          <w:sz w:val="24"/>
          <w:szCs w:val="24"/>
          <w:lang w:val="it-IT"/>
        </w:rPr>
        <w:t>asigură comunicarea şi colaborarea permanentă cu serviciul public de asistenţă socială de la nivelul primariei şi de la nivel judeţean, cu alte instituţii publice locale şi organizaţii ale societăţii civile active în comunitate, în folosul beneficiarilor;</w:t>
      </w:r>
      <w:r w:rsidRPr="001E30DF">
        <w:rPr>
          <w:rFonts w:ascii="Times New Roman" w:hAnsi="Times New Roman"/>
          <w:sz w:val="20"/>
          <w:szCs w:val="20"/>
          <w:lang w:val="it-IT"/>
        </w:rPr>
        <w:t xml:space="preserve"> </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asigură îndeplinirea măsurilor de aducere la cunoştinţa atât personalului, cât şi beneficiarilor a prevederilor din regulamentul propriu de organizare şi functionare;</w:t>
      </w:r>
    </w:p>
    <w:p w:rsidR="00B117E0" w:rsidRPr="00D01B63" w:rsidRDefault="00B117E0" w:rsidP="001E30DF">
      <w:pPr>
        <w:pStyle w:val="ListParagraph"/>
        <w:numPr>
          <w:ilvl w:val="0"/>
          <w:numId w:val="22"/>
        </w:numPr>
        <w:shd w:val="clear" w:color="auto" w:fill="FFFFFF"/>
        <w:spacing w:after="0" w:line="240" w:lineRule="auto"/>
        <w:jc w:val="both"/>
        <w:rPr>
          <w:rFonts w:ascii="Times New Roman" w:hAnsi="Times New Roman"/>
          <w:sz w:val="24"/>
          <w:szCs w:val="20"/>
          <w:lang w:val="pt-PT" w:eastAsia="en-US"/>
        </w:rPr>
      </w:pPr>
      <w:r w:rsidRPr="00D01B63">
        <w:rPr>
          <w:rFonts w:ascii="Times New Roman" w:hAnsi="Times New Roman"/>
          <w:sz w:val="24"/>
          <w:szCs w:val="20"/>
          <w:lang w:val="pt-PT" w:eastAsia="en-US"/>
        </w:rPr>
        <w:t>asigură încheierea cu beneficiarii a contractelor de furnizare a serviciilor sociale;</w:t>
      </w:r>
    </w:p>
    <w:p w:rsidR="00B117E0" w:rsidRPr="001E30DF" w:rsidRDefault="00B117E0" w:rsidP="001E30DF">
      <w:pPr>
        <w:pStyle w:val="ListParagraph"/>
        <w:numPr>
          <w:ilvl w:val="0"/>
          <w:numId w:val="22"/>
        </w:numPr>
        <w:spacing w:after="0" w:line="240" w:lineRule="auto"/>
        <w:jc w:val="both"/>
        <w:rPr>
          <w:rFonts w:ascii="Times New Roman" w:hAnsi="Times New Roman"/>
          <w:i/>
          <w:sz w:val="24"/>
          <w:szCs w:val="24"/>
          <w:lang w:val="it-IT"/>
        </w:rPr>
      </w:pPr>
      <w:r w:rsidRPr="001E30DF">
        <w:rPr>
          <w:rFonts w:ascii="Times New Roman" w:hAnsi="Times New Roman"/>
          <w:sz w:val="24"/>
          <w:szCs w:val="24"/>
          <w:lang w:val="it-IT"/>
        </w:rPr>
        <w:t xml:space="preserve">emite </w:t>
      </w:r>
      <w:r w:rsidRPr="001E30DF">
        <w:rPr>
          <w:rFonts w:ascii="Times New Roman" w:hAnsi="Times New Roman"/>
          <w:i/>
          <w:sz w:val="24"/>
          <w:szCs w:val="24"/>
          <w:lang w:val="it-IT"/>
        </w:rPr>
        <w:t>Note interne;</w:t>
      </w:r>
    </w:p>
    <w:p w:rsidR="00B117E0" w:rsidRPr="00D01B63" w:rsidRDefault="00B117E0" w:rsidP="001E30DF">
      <w:pPr>
        <w:pStyle w:val="ListParagraph"/>
        <w:numPr>
          <w:ilvl w:val="0"/>
          <w:numId w:val="22"/>
        </w:numPr>
        <w:tabs>
          <w:tab w:val="left" w:pos="900"/>
        </w:tabs>
        <w:spacing w:after="0" w:line="240" w:lineRule="auto"/>
        <w:jc w:val="both"/>
        <w:rPr>
          <w:rFonts w:ascii="Times New Roman" w:hAnsi="Times New Roman"/>
          <w:sz w:val="24"/>
          <w:szCs w:val="24"/>
          <w:lang w:val="pt-PT" w:eastAsia="en-US"/>
        </w:rPr>
      </w:pPr>
      <w:r w:rsidRPr="00D01B63">
        <w:rPr>
          <w:rFonts w:ascii="Times New Roman" w:hAnsi="Times New Roman"/>
          <w:sz w:val="24"/>
          <w:szCs w:val="24"/>
          <w:lang w:val="pt-PT" w:eastAsia="en-US"/>
        </w:rPr>
        <w:t>cunoaşte şi respectă R.O.I., R.O.F., normele de protecţia muncii, apărarea împotriva incendiilor, securitate şi sănătate a muncii şi este direct răspunzător de nerespectarea lor;</w:t>
      </w:r>
    </w:p>
    <w:p w:rsidR="00B117E0" w:rsidRPr="001E30DF" w:rsidRDefault="00B117E0" w:rsidP="001E30DF">
      <w:pPr>
        <w:pStyle w:val="ListParagraph"/>
        <w:numPr>
          <w:ilvl w:val="0"/>
          <w:numId w:val="22"/>
        </w:numPr>
        <w:spacing w:after="0" w:line="240" w:lineRule="auto"/>
        <w:jc w:val="both"/>
        <w:rPr>
          <w:rFonts w:ascii="Times New Roman" w:hAnsi="Times New Roman"/>
          <w:sz w:val="24"/>
          <w:szCs w:val="24"/>
          <w:lang w:val="it-IT"/>
        </w:rPr>
      </w:pPr>
      <w:r w:rsidRPr="001E30DF">
        <w:rPr>
          <w:rFonts w:ascii="Times New Roman" w:hAnsi="Times New Roman"/>
          <w:sz w:val="24"/>
          <w:szCs w:val="24"/>
          <w:lang w:val="it-IT"/>
        </w:rPr>
        <w:t xml:space="preserve">aduce la cunoştinţa conducerii DGASPC Argeş orice problemă consatată sau despre care are cunoştinţă; </w:t>
      </w:r>
    </w:p>
    <w:p w:rsidR="00B117E0" w:rsidRPr="00D01B63" w:rsidRDefault="00B117E0" w:rsidP="001E30DF">
      <w:pPr>
        <w:pStyle w:val="ListParagraph"/>
        <w:numPr>
          <w:ilvl w:val="0"/>
          <w:numId w:val="22"/>
        </w:numPr>
        <w:spacing w:after="0" w:line="240" w:lineRule="auto"/>
        <w:jc w:val="both"/>
        <w:rPr>
          <w:rFonts w:ascii="Times New Roman" w:hAnsi="Times New Roman"/>
          <w:sz w:val="24"/>
          <w:szCs w:val="24"/>
          <w:lang w:val="pt-PT"/>
        </w:rPr>
      </w:pPr>
      <w:r w:rsidRPr="00D01B63">
        <w:rPr>
          <w:rFonts w:ascii="Times New Roman" w:hAnsi="Times New Roman"/>
          <w:sz w:val="24"/>
          <w:szCs w:val="24"/>
          <w:lang w:val="pt-PT"/>
        </w:rPr>
        <w:t xml:space="preserve">execută şi alte sarcini dispuse de conducerea DGASPC Argeş, în limita competenţelor profesionale. </w:t>
      </w:r>
    </w:p>
    <w:bookmarkEnd w:id="9"/>
    <w:p w:rsidR="00B117E0" w:rsidRPr="00C47F00" w:rsidRDefault="00B117E0" w:rsidP="004E6437">
      <w:pPr>
        <w:spacing w:after="0" w:line="240" w:lineRule="auto"/>
        <w:jc w:val="both"/>
        <w:rPr>
          <w:rFonts w:ascii="Times New Roman" w:hAnsi="Times New Roman"/>
          <w:sz w:val="24"/>
          <w:szCs w:val="24"/>
          <w:lang w:val="it-IT"/>
        </w:rPr>
      </w:pPr>
    </w:p>
    <w:p w:rsidR="00B117E0" w:rsidRPr="000B2A16" w:rsidRDefault="00B117E0" w:rsidP="004E6437">
      <w:pPr>
        <w:autoSpaceDE w:val="0"/>
        <w:autoSpaceDN w:val="0"/>
        <w:adjustRightInd w:val="0"/>
        <w:spacing w:line="240" w:lineRule="auto"/>
        <w:rPr>
          <w:rFonts w:ascii="Times New Roman" w:hAnsi="Times New Roman"/>
          <w:sz w:val="24"/>
          <w:szCs w:val="24"/>
          <w:lang w:eastAsia="en-GB"/>
        </w:rPr>
      </w:pPr>
      <w:r w:rsidRPr="00C47F00">
        <w:rPr>
          <w:rFonts w:ascii="Times New Roman" w:hAnsi="Times New Roman"/>
          <w:sz w:val="24"/>
          <w:szCs w:val="24"/>
          <w:lang w:eastAsia="en-GB"/>
        </w:rPr>
        <w:t xml:space="preserve">      (3)  </w:t>
      </w:r>
      <w:r w:rsidRPr="000B2A16">
        <w:rPr>
          <w:rFonts w:ascii="Times New Roman" w:hAnsi="Times New Roman"/>
          <w:sz w:val="24"/>
          <w:szCs w:val="24"/>
          <w:lang w:eastAsia="en-GB"/>
        </w:rPr>
        <w:t>Funcţiile de conducere se ocupă prin concurs sau, după caz, examen, în condiţiile legii.</w:t>
      </w:r>
    </w:p>
    <w:p w:rsidR="00B117E0" w:rsidRPr="00D01B63" w:rsidRDefault="00B117E0" w:rsidP="006376CA">
      <w:pPr>
        <w:autoSpaceDE w:val="0"/>
        <w:autoSpaceDN w:val="0"/>
        <w:adjustRightInd w:val="0"/>
        <w:spacing w:before="120" w:line="240" w:lineRule="auto"/>
        <w:jc w:val="both"/>
        <w:rPr>
          <w:rFonts w:ascii="Times New Roman" w:hAnsi="Times New Roman"/>
          <w:sz w:val="24"/>
          <w:szCs w:val="24"/>
          <w:lang w:val="pt-PT"/>
        </w:rPr>
      </w:pPr>
      <w:r w:rsidRPr="000B2A16">
        <w:rPr>
          <w:rFonts w:ascii="Times New Roman" w:hAnsi="Times New Roman"/>
          <w:sz w:val="24"/>
          <w:szCs w:val="24"/>
        </w:rPr>
        <w:t xml:space="preserve">     (4)  Candidaţii  pentru  ocuparea  funcţiei  de  conducere  trebuie  sã  fie  absolvenţi  de  studii universitare de licenţã absolvite cu diplomã, respectiv studii superioare de lungã duratã, absolvite cu diplomă  de licenţă sau echivalentă în domeniul psihologie, asistență socială sau sociologie, cu vechime de minimum 2 ani în domeniul serviciilor sociale, sau absolvenți cu diplomă de licență ai învățământului superior în domeniul juridic, medical, economic sau al științelor administrative, cu experiență de minimum 5 ani în domeniul serviciilor sociale.</w:t>
      </w:r>
    </w:p>
    <w:p w:rsidR="00B117E0" w:rsidRPr="00C47F00" w:rsidRDefault="00B117E0" w:rsidP="002D216B">
      <w:pPr>
        <w:autoSpaceDE w:val="0"/>
        <w:autoSpaceDN w:val="0"/>
        <w:adjustRightInd w:val="0"/>
        <w:spacing w:line="240" w:lineRule="auto"/>
        <w:jc w:val="both"/>
        <w:rPr>
          <w:rFonts w:ascii="Times New Roman" w:hAnsi="Times New Roman"/>
          <w:sz w:val="24"/>
          <w:szCs w:val="24"/>
          <w:lang w:eastAsia="en-GB"/>
        </w:rPr>
      </w:pPr>
      <w:r w:rsidRPr="00C47F00">
        <w:rPr>
          <w:rFonts w:ascii="Times New Roman" w:hAnsi="Times New Roman"/>
          <w:sz w:val="24"/>
          <w:szCs w:val="24"/>
          <w:lang w:eastAsia="en-GB"/>
        </w:rPr>
        <w:t xml:space="preserve">      (5) Sancţionarea disciplinară sau eliberarea din funcţie a conducătorilor instituţiei se face în condiţiile legii.</w:t>
      </w:r>
    </w:p>
    <w:p w:rsidR="00B117E0" w:rsidRPr="00C47F00" w:rsidRDefault="00B117E0" w:rsidP="00B23723">
      <w:pPr>
        <w:spacing w:after="0" w:line="240" w:lineRule="auto"/>
        <w:rPr>
          <w:rFonts w:ascii="Times New Roman" w:hAnsi="Times New Roman"/>
          <w:b/>
          <w:sz w:val="24"/>
          <w:szCs w:val="24"/>
        </w:rPr>
      </w:pPr>
      <w:r w:rsidRPr="00C47F00">
        <w:rPr>
          <w:rFonts w:ascii="Times New Roman" w:hAnsi="Times New Roman"/>
          <w:b/>
          <w:sz w:val="24"/>
          <w:szCs w:val="24"/>
          <w:lang w:val="it-IT"/>
        </w:rPr>
        <w:t>Art. 10</w:t>
      </w:r>
      <w:bookmarkStart w:id="10" w:name="footnote12"/>
      <w:bookmarkEnd w:id="10"/>
      <w:r w:rsidRPr="00C47F00">
        <w:rPr>
          <w:rFonts w:ascii="Times New Roman" w:hAnsi="Times New Roman"/>
          <w:sz w:val="24"/>
          <w:szCs w:val="24"/>
        </w:rPr>
        <w:br/>
      </w:r>
      <w:r w:rsidRPr="00C47F00">
        <w:rPr>
          <w:rFonts w:ascii="Times New Roman" w:hAnsi="Times New Roman"/>
          <w:b/>
          <w:sz w:val="24"/>
          <w:szCs w:val="24"/>
        </w:rPr>
        <w:t>Personalul de specialitate de îngrijire şi asistenţă. Personal de specialitate şi auxiliar</w:t>
      </w:r>
    </w:p>
    <w:p w:rsidR="00B117E0" w:rsidRPr="00C47F00" w:rsidRDefault="00B117E0" w:rsidP="00292E50">
      <w:pPr>
        <w:spacing w:after="0" w:line="240" w:lineRule="auto"/>
        <w:rPr>
          <w:rFonts w:ascii="Times New Roman" w:hAnsi="Times New Roman"/>
          <w:sz w:val="24"/>
          <w:szCs w:val="24"/>
          <w:lang w:val="en-US"/>
        </w:rPr>
      </w:pPr>
    </w:p>
    <w:p w:rsidR="00B117E0" w:rsidRPr="00C47F00" w:rsidRDefault="00B117E0" w:rsidP="00295AC2">
      <w:pPr>
        <w:numPr>
          <w:ilvl w:val="0"/>
          <w:numId w:val="14"/>
        </w:numPr>
        <w:spacing w:after="0" w:line="240" w:lineRule="auto"/>
        <w:rPr>
          <w:rFonts w:ascii="Times New Roman" w:hAnsi="Times New Roman"/>
          <w:sz w:val="24"/>
          <w:szCs w:val="24"/>
          <w:lang w:val="it-IT"/>
        </w:rPr>
      </w:pPr>
      <w:r w:rsidRPr="00C47F00">
        <w:rPr>
          <w:rFonts w:ascii="Times New Roman" w:hAnsi="Times New Roman"/>
          <w:b/>
          <w:sz w:val="24"/>
          <w:szCs w:val="24"/>
          <w:lang w:val="it-IT"/>
        </w:rPr>
        <w:t>asistentul medical generalist</w:t>
      </w:r>
      <w:r w:rsidRPr="00C47F00">
        <w:rPr>
          <w:rFonts w:ascii="Times New Roman" w:hAnsi="Times New Roman"/>
          <w:sz w:val="24"/>
          <w:szCs w:val="24"/>
          <w:lang w:val="it-IT"/>
        </w:rPr>
        <w:t xml:space="preserve"> </w:t>
      </w:r>
    </w:p>
    <w:p w:rsidR="00B117E0" w:rsidRDefault="00B117E0" w:rsidP="004814BC">
      <w:pPr>
        <w:suppressAutoHyphens/>
        <w:spacing w:after="0" w:line="240" w:lineRule="auto"/>
        <w:jc w:val="both"/>
        <w:rPr>
          <w:rFonts w:ascii="Times New Roman" w:hAnsi="Times New Roman"/>
          <w:b/>
          <w:bCs/>
          <w:sz w:val="24"/>
          <w:szCs w:val="24"/>
        </w:rPr>
      </w:pPr>
      <w:r w:rsidRPr="00C47F00">
        <w:rPr>
          <w:b/>
          <w:bCs/>
          <w:sz w:val="24"/>
          <w:szCs w:val="24"/>
        </w:rPr>
        <w:t xml:space="preserve">    </w:t>
      </w:r>
      <w:r w:rsidRPr="00C47F00">
        <w:rPr>
          <w:rFonts w:ascii="Times New Roman" w:hAnsi="Times New Roman"/>
          <w:b/>
          <w:bCs/>
          <w:sz w:val="24"/>
          <w:szCs w:val="24"/>
        </w:rPr>
        <w:t>Atribuţii principale:</w:t>
      </w:r>
    </w:p>
    <w:p w:rsidR="001A7C1F" w:rsidRPr="00C47F00" w:rsidRDefault="001A7C1F" w:rsidP="004814BC">
      <w:pPr>
        <w:suppressAutoHyphens/>
        <w:spacing w:after="0" w:line="240" w:lineRule="auto"/>
        <w:jc w:val="both"/>
        <w:rPr>
          <w:rFonts w:ascii="Times New Roman" w:hAnsi="Times New Roman"/>
          <w:b/>
          <w:bCs/>
          <w:sz w:val="24"/>
          <w:szCs w:val="24"/>
        </w:rPr>
      </w:pPr>
    </w:p>
    <w:p w:rsidR="00B117E0" w:rsidRPr="00D01B63" w:rsidRDefault="00B117E0" w:rsidP="00B829C8">
      <w:pPr>
        <w:numPr>
          <w:ilvl w:val="0"/>
          <w:numId w:val="5"/>
        </w:numPr>
        <w:spacing w:after="0" w:line="240" w:lineRule="auto"/>
        <w:ind w:left="780"/>
        <w:jc w:val="both"/>
        <w:rPr>
          <w:rFonts w:ascii="Times New Roman" w:hAnsi="Times New Roman"/>
          <w:sz w:val="24"/>
          <w:szCs w:val="24"/>
          <w:lang w:eastAsia="ar-SA"/>
        </w:rPr>
      </w:pPr>
      <w:r w:rsidRPr="00D01B63">
        <w:rPr>
          <w:rFonts w:ascii="Times New Roman" w:hAnsi="Times New Roman"/>
          <w:sz w:val="24"/>
          <w:szCs w:val="24"/>
          <w:lang w:eastAsia="ar-SA"/>
        </w:rPr>
        <w:t>asigură împreună și sub directa coordonare a medicului cu care lucrează, în unitatea de asistență și protecție socială sau în zona de lucru repartizată, păstrarea sănătății și profilaxiei îmbolnăvirilor, educația pentru sănătate, redarea autonomiei bolnavilor, efectuarea tehnicilor și procedurilor aferente exercitării optime a actului medical;</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pt-BR" w:eastAsia="ar-SA"/>
        </w:rPr>
      </w:pPr>
      <w:r w:rsidRPr="00C47F00">
        <w:rPr>
          <w:rFonts w:ascii="Times New Roman" w:hAnsi="Times New Roman"/>
          <w:sz w:val="24"/>
          <w:szCs w:val="24"/>
          <w:lang w:val="pt-BR" w:eastAsia="ar-SA"/>
        </w:rPr>
        <w:t>asistă medicul cu care lucrează, la consultarea și diagnosticarea bolnavilor, la efectuarea tehnicilor medicale corespunzătoare;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pt-BR" w:eastAsia="ar-SA"/>
        </w:rPr>
      </w:pPr>
      <w:r w:rsidRPr="00C47F00">
        <w:rPr>
          <w:rFonts w:ascii="Times New Roman" w:hAnsi="Times New Roman"/>
          <w:sz w:val="24"/>
          <w:szCs w:val="24"/>
          <w:lang w:val="pt-BR" w:eastAsia="ar-SA"/>
        </w:rPr>
        <w:t>execută pe baza prescripțiilor medicale explorările diagnostice, tratamentele, vaccinările și, după caz procedurile medicale și măsurile de recuperare, administrarea tratamentului, aplicarea regimului alimentar, etc.</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pt-BR" w:eastAsia="ar-SA"/>
        </w:rPr>
      </w:pPr>
      <w:r w:rsidRPr="00C47F00">
        <w:rPr>
          <w:rFonts w:ascii="Times New Roman" w:hAnsi="Times New Roman"/>
          <w:sz w:val="24"/>
          <w:szCs w:val="24"/>
          <w:lang w:val="it-IT" w:eastAsia="ar-SA"/>
        </w:rPr>
        <w:t>prezintă medicului observațiile privind evoluția stării de sănătate și recuperatorie a bolnavilor și completează în fișele acestora parametri care confirmă observațiile făcute;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pt-BR" w:eastAsia="ar-SA"/>
        </w:rPr>
      </w:pPr>
      <w:r w:rsidRPr="00C47F00">
        <w:rPr>
          <w:rFonts w:ascii="Times New Roman" w:hAnsi="Times New Roman"/>
          <w:sz w:val="24"/>
          <w:szCs w:val="24"/>
          <w:lang w:val="it-IT" w:eastAsia="ar-SA"/>
        </w:rPr>
        <w:t>semnalează medicului și șefului de compl</w:t>
      </w:r>
      <w:r w:rsidR="004A792B" w:rsidRPr="00C47F00">
        <w:rPr>
          <w:rFonts w:ascii="Times New Roman" w:hAnsi="Times New Roman"/>
          <w:sz w:val="24"/>
          <w:szCs w:val="24"/>
          <w:lang w:val="it-IT" w:eastAsia="ar-SA"/>
        </w:rPr>
        <w:t>e</w:t>
      </w:r>
      <w:r w:rsidRPr="00C47F00">
        <w:rPr>
          <w:rFonts w:ascii="Times New Roman" w:hAnsi="Times New Roman"/>
          <w:sz w:val="24"/>
          <w:szCs w:val="24"/>
          <w:lang w:val="it-IT" w:eastAsia="ar-SA"/>
        </w:rPr>
        <w:t>x cazurile de îmbolnăviri intercurente, asigurând după caz izolarea bolnavilor sau beneficiarilor respectivi;</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 xml:space="preserve">programează și însoțește </w:t>
      </w:r>
      <w:r w:rsidR="004A792B" w:rsidRPr="00C47F00">
        <w:rPr>
          <w:rFonts w:ascii="Times New Roman" w:hAnsi="Times New Roman"/>
          <w:sz w:val="24"/>
          <w:szCs w:val="24"/>
          <w:lang w:val="it-IT" w:eastAsia="ar-SA"/>
        </w:rPr>
        <w:t>beneficiarii</w:t>
      </w:r>
      <w:r w:rsidRPr="00C47F00">
        <w:rPr>
          <w:rFonts w:ascii="Times New Roman" w:hAnsi="Times New Roman"/>
          <w:sz w:val="24"/>
          <w:szCs w:val="24"/>
          <w:lang w:val="it-IT" w:eastAsia="ar-SA"/>
        </w:rPr>
        <w:t xml:space="preserve"> la efectuarea examenelor de specialitate și, după caz, a măsurilor de recuperare;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organizează, controlează și răspunde de activitatea infirmierelor privind asigurarea, întreținerea curațeniei individuale a beneficiarilor spațiilor de cazare și respectarea normelor igienico-sanitare;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lastRenderedPageBreak/>
        <w:t>efectuează controlul epidemiologic la internarea în unitate a beneficiarilor și la revenirea acestora în unitate dupa învoiri, tratamente în unități medicale de specialitate, de recuperare etc.;</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organizează și supraveghează aplicarea măsurilor de igienă individuală a beneficiarilor, dispune după caz aplicarea măsurilor care se impun;</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urmărește și asigură respectarea normelor igienico-sanitare la prepararea și servirea hranei și asigură păstrarea probelor de mâncare pe timp de 24 ore;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acordă, în lipsa medicului, ajutor de urgență, se îngrijește de transportul beneficiarului la unitatea sanitară, urmărește și raportează medicului la revenirea în unitate asupra ajutorului de urgență acordat precum și cu privire la evoluția stării de sănătate a beneficiarului respectiv la unitatea la care a fost internat;</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gestionează medicamentele și materialele igienico-sanitare, aparatura și instrumentarul din cabinetul medical, răspunde de păstrarea și utilizarea acestora în conditiile igienice și de sterilizare prescrise;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cunoaște și respectă reglămentările legale în vigoare, recomandările OMS și standardele de calitate a serviciilor de asistență socială, precum și prevederile ROF și ROI;</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păstrează secretul profesional neîmpărtășind altei persoane din afara echipei cu care lucrează informațiile obținute în urma exercitării actului medical;</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întocmește și răspunde de predarea la timp a documentelor cu privire la infecțiile nozocomiale din unitate;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întocmește graficele de temperaturi din spațiile frigorifice;</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it-IT" w:eastAsia="ar-SA"/>
        </w:rPr>
      </w:pPr>
      <w:r w:rsidRPr="00C47F00">
        <w:rPr>
          <w:rFonts w:ascii="Times New Roman" w:hAnsi="Times New Roman"/>
          <w:sz w:val="24"/>
          <w:szCs w:val="24"/>
          <w:lang w:val="it-IT" w:eastAsia="ar-SA"/>
        </w:rPr>
        <w:t>întocmește și răspunde de graficele de dezinfecție și dezinsecție ale unității;</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eastAsia="ar-SA"/>
        </w:rPr>
      </w:pPr>
      <w:r w:rsidRPr="00C47F00">
        <w:rPr>
          <w:rFonts w:ascii="Times New Roman" w:hAnsi="Times New Roman"/>
          <w:sz w:val="24"/>
          <w:szCs w:val="24"/>
          <w:lang w:eastAsia="ar-SA"/>
        </w:rPr>
        <w:t>în cazul abaterilor de la disciplina muncii a personalului din subordine,întocmește referate și le  aduce la cunoștință șefului de complex;</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 xml:space="preserve">face parte din echipa multidisciplinară de evaluare </w:t>
      </w:r>
      <w:r w:rsidRPr="00C47F00">
        <w:rPr>
          <w:rFonts w:ascii="Tahoma" w:hAnsi="Tahoma" w:cs="Tahoma"/>
          <w:sz w:val="24"/>
          <w:szCs w:val="24"/>
        </w:rPr>
        <w:t>ș</w:t>
      </w:r>
      <w:r w:rsidRPr="00C47F00">
        <w:rPr>
          <w:rFonts w:ascii="Times New Roman" w:hAnsi="Times New Roman"/>
          <w:sz w:val="24"/>
          <w:szCs w:val="24"/>
        </w:rPr>
        <w:t xml:space="preserve">i participă la întocmirea </w:t>
      </w:r>
      <w:r w:rsidRPr="00C47F00">
        <w:rPr>
          <w:rFonts w:ascii="Tahoma" w:hAnsi="Tahoma" w:cs="Tahoma"/>
          <w:sz w:val="24"/>
          <w:szCs w:val="24"/>
        </w:rPr>
        <w:t>ș</w:t>
      </w:r>
      <w:r w:rsidRPr="00C47F00">
        <w:rPr>
          <w:rFonts w:ascii="Times New Roman" w:hAnsi="Times New Roman"/>
          <w:sz w:val="24"/>
          <w:szCs w:val="24"/>
        </w:rPr>
        <w:t>i revizuirea planului personal de viitor pentru fiecare beneficiar;</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 xml:space="preserve">aplică proceduri scrise de prevenire şi control a infecţiilor în conformitate cu normele legale în vigoare privind izolarea bolnavilor, controlul infecţiilor, colectarea, împachetarea, manevrarea produselor de laborator, manipularea echipamentelor şi instrumentarului medical în cazul pacienţilor suspecţi de anumite boli contagioase sau cu risc ridicat, manevrarea şi depozitarea deşeurilor medicale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 xml:space="preserve">controlează menţinerea igienei </w:t>
      </w:r>
      <w:proofErr w:type="gramStart"/>
      <w:r w:rsidRPr="00C47F00">
        <w:rPr>
          <w:rFonts w:ascii="Times New Roman" w:hAnsi="Times New Roman"/>
          <w:sz w:val="24"/>
          <w:szCs w:val="24"/>
          <w:lang w:val="fr-FR"/>
        </w:rPr>
        <w:t>la echipamentele</w:t>
      </w:r>
      <w:proofErr w:type="gramEnd"/>
      <w:r w:rsidRPr="00C47F00">
        <w:rPr>
          <w:rFonts w:ascii="Times New Roman" w:hAnsi="Times New Roman"/>
          <w:sz w:val="24"/>
          <w:szCs w:val="24"/>
          <w:lang w:val="fr-FR"/>
        </w:rPr>
        <w:t xml:space="preserve">, materialele din unitate ferite de orice sursă poluantă  sau de răspândire a infecţiilor în conformitate cu normele legale în vigoare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urmăreşte ca dormitoarele să ofere siguranţă beneficiarilor (ferestre, uşi, prize, instalaţii);</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urmăreşte ca manevrarea, păstrarea şi prepararea alimentelor, igienizarea bucătăriei şi a oficiilor  să fie efectuate în conformitate cu normele  prevăzute de lege;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asigură beneficiarilor asistenţă privind supravegherea şi menţinerea sănătăţii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monitorizează regimul alimentar al fiecărui beneficiar, evaluează efectele acestuia  (inclusiv scăderea sau creşterea în greutate) şi se adaptează conform indicaţiilor medicale;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monitorizează în scop preventiv şi  terapeutic starea de sănătate psihică  a beneficiarilor;</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în unitate respectă normele în vigoare  privind înregistrarea, depozitarea, manipularea, distribuirea şi administrarea propriei medicaţii, atunci când acest lucru este posibil;</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 xml:space="preserve">în cazul decesului unui beneficiar medicamentele  acestuia se păstrează timp de 7 zile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 xml:space="preserve">supraveghează beneficiarul în cazul decesului </w:t>
      </w:r>
      <w:r w:rsidRPr="00C47F00">
        <w:rPr>
          <w:rFonts w:ascii="Tahoma" w:hAnsi="Tahoma" w:cs="Tahoma"/>
          <w:sz w:val="24"/>
          <w:szCs w:val="24"/>
          <w:lang w:val="fr-FR"/>
        </w:rPr>
        <w:t>ș</w:t>
      </w:r>
      <w:r w:rsidRPr="00C47F00">
        <w:rPr>
          <w:rFonts w:ascii="Times New Roman" w:hAnsi="Times New Roman"/>
          <w:sz w:val="24"/>
          <w:szCs w:val="24"/>
          <w:lang w:val="fr-FR"/>
        </w:rPr>
        <w:t>i întocme</w:t>
      </w:r>
      <w:r w:rsidRPr="00C47F00">
        <w:rPr>
          <w:rFonts w:ascii="Tahoma" w:hAnsi="Tahoma" w:cs="Tahoma"/>
          <w:sz w:val="24"/>
          <w:szCs w:val="24"/>
          <w:lang w:val="fr-FR"/>
        </w:rPr>
        <w:t>ș</w:t>
      </w:r>
      <w:r w:rsidRPr="00C47F00">
        <w:rPr>
          <w:rFonts w:ascii="Times New Roman" w:hAnsi="Times New Roman"/>
          <w:sz w:val="24"/>
          <w:szCs w:val="24"/>
          <w:lang w:val="fr-FR"/>
        </w:rPr>
        <w:t>te formalită</w:t>
      </w:r>
      <w:r w:rsidRPr="00C47F00">
        <w:rPr>
          <w:rFonts w:ascii="Tahoma" w:hAnsi="Tahoma" w:cs="Tahoma"/>
          <w:sz w:val="24"/>
          <w:szCs w:val="24"/>
          <w:lang w:val="fr-FR"/>
        </w:rPr>
        <w:t>ț</w:t>
      </w:r>
      <w:r w:rsidRPr="00C47F00">
        <w:rPr>
          <w:rFonts w:ascii="Times New Roman" w:hAnsi="Times New Roman"/>
          <w:sz w:val="24"/>
          <w:szCs w:val="24"/>
          <w:lang w:val="fr-FR"/>
        </w:rPr>
        <w:t xml:space="preserve">ile de după deces ;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asigură protecţia beneficiarilor faţă de abuz fizic, financiar, material, discriminare, tratament inuman sau degradant, abuzuri comise deliberat, fie din neştiinţă ori din ignoranţă;</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cunoa</w:t>
      </w:r>
      <w:r w:rsidRPr="00C47F00">
        <w:rPr>
          <w:rFonts w:ascii="Tahoma" w:hAnsi="Tahoma" w:cs="Tahoma"/>
          <w:sz w:val="24"/>
          <w:szCs w:val="24"/>
        </w:rPr>
        <w:t>ș</w:t>
      </w:r>
      <w:r w:rsidRPr="00C47F00">
        <w:rPr>
          <w:rFonts w:ascii="Times New Roman" w:hAnsi="Times New Roman"/>
          <w:sz w:val="24"/>
          <w:szCs w:val="24"/>
        </w:rPr>
        <w:t>te problematica, cerinţele speciale ale persoanelor cu dizabilită</w:t>
      </w:r>
      <w:r w:rsidRPr="00C47F00">
        <w:rPr>
          <w:rFonts w:ascii="Tahoma" w:hAnsi="Tahoma" w:cs="Tahoma"/>
          <w:sz w:val="24"/>
          <w:szCs w:val="24"/>
        </w:rPr>
        <w:t>ț</w:t>
      </w:r>
      <w:r w:rsidRPr="00C47F00">
        <w:rPr>
          <w:rFonts w:ascii="Times New Roman" w:hAnsi="Times New Roman"/>
          <w:sz w:val="24"/>
          <w:szCs w:val="24"/>
        </w:rPr>
        <w:t>i, folosind abilită</w:t>
      </w:r>
      <w:r w:rsidRPr="00C47F00">
        <w:rPr>
          <w:rFonts w:ascii="Tahoma" w:hAnsi="Tahoma" w:cs="Tahoma"/>
          <w:sz w:val="24"/>
          <w:szCs w:val="24"/>
        </w:rPr>
        <w:t>ț</w:t>
      </w:r>
      <w:r w:rsidRPr="00C47F00">
        <w:rPr>
          <w:rFonts w:ascii="Times New Roman" w:hAnsi="Times New Roman"/>
          <w:sz w:val="24"/>
          <w:szCs w:val="24"/>
        </w:rPr>
        <w:t>i de relaţionare  şi comunicare cu acestea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participă la acţiuni de prevenire şi combatere a îmbolnăvirilor, activităţi de educaţie sanitară;</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lastRenderedPageBreak/>
        <w:t>supraveghează în permanenţă starea de sănătate a beneficiarilor, informează în permanenţă medicul despre evoluţia bolii, răspunde cu promptitudine la solicitările acestuia;</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răspunde de buna păstrare a aparaturii, instrumentarului şi a celorlalte materiale  din dotare, precum şi a materialelor aflate în gestionare;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efectuează pregătirea şi sterilizarea materialului moale şi a instrumentarului cu respectarea normelor tehnice sanitare;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asistă la baia generală a beneficiarilor şi la deparazitarea lor;</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controlează dezinfecţia dormitoarelor, grupurilor sanitare, coridoarelor;</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supraveghează circuitul lenjeriei şi colectarea lenjeriei murdare în saci de plastic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aplică cu promptitudine măsurile de prevenire şi combatere a bolilor transmisibile ;</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supraveghează şi ia măsuri de respectare a igienei de către vizitatori;</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respectă măsurile de izolare ale beneficiarilor  cu boli transmisibile;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supraveghează dezinfecţia mâinilor şi purtarea echipamentului de protecţie de către infirmiere atunci când acestea transportă şi asigură administrarea alimentelor (hrana) beneficiarilor;</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respectă normele igienico-sanitare, de P.M. şi P.S.I.;</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aduce la cunoştinţă conducătorului unităţii orice problemă de serviciu (medicală, administrativ tehnică) pe care o constată sau despre care are cuno</w:t>
      </w:r>
      <w:r w:rsidRPr="00C47F00">
        <w:rPr>
          <w:rFonts w:ascii="Tahoma" w:hAnsi="Tahoma" w:cs="Tahoma"/>
          <w:sz w:val="24"/>
          <w:szCs w:val="24"/>
        </w:rPr>
        <w:t>ș</w:t>
      </w:r>
      <w:r w:rsidRPr="00C47F00">
        <w:rPr>
          <w:rFonts w:ascii="Times New Roman" w:hAnsi="Times New Roman"/>
          <w:sz w:val="24"/>
          <w:szCs w:val="24"/>
        </w:rPr>
        <w:t>tin</w:t>
      </w:r>
      <w:r w:rsidRPr="00C47F00">
        <w:rPr>
          <w:rFonts w:ascii="Tahoma" w:hAnsi="Tahoma" w:cs="Tahoma"/>
          <w:sz w:val="24"/>
          <w:szCs w:val="24"/>
        </w:rPr>
        <w:t>ț</w:t>
      </w:r>
      <w:r w:rsidRPr="00C47F00">
        <w:rPr>
          <w:rFonts w:ascii="Times New Roman" w:hAnsi="Times New Roman"/>
          <w:sz w:val="24"/>
          <w:szCs w:val="24"/>
        </w:rPr>
        <w:t>ă;</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adoptă o atitudine corectă faţă de beneficiari şi de restul personalului colaborator;</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 xml:space="preserve">supraveghează şi asigură alimentarea persoanelor dependente precum </w:t>
      </w:r>
      <w:r w:rsidRPr="00C47F00">
        <w:rPr>
          <w:rFonts w:ascii="Tahoma" w:hAnsi="Tahoma" w:cs="Tahoma"/>
          <w:sz w:val="24"/>
          <w:szCs w:val="24"/>
        </w:rPr>
        <w:t>ș</w:t>
      </w:r>
      <w:r w:rsidRPr="00C47F00">
        <w:rPr>
          <w:rFonts w:ascii="Times New Roman" w:hAnsi="Times New Roman"/>
          <w:sz w:val="24"/>
          <w:szCs w:val="24"/>
        </w:rPr>
        <w:t>i distribuirea alimentaţiei  în conformitate cu prescripţiile cuprinse în foile de observaţie;</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aplică normele de securitate, manipulare şi descărcare a substanţelor stupefiante, precum şi a medicamentelor cu regim special;</w:t>
      </w:r>
    </w:p>
    <w:p w:rsidR="00B117E0" w:rsidRPr="00C47F00" w:rsidRDefault="00B117E0" w:rsidP="00B829C8">
      <w:pPr>
        <w:numPr>
          <w:ilvl w:val="0"/>
          <w:numId w:val="5"/>
        </w:numPr>
        <w:spacing w:after="0" w:line="240" w:lineRule="auto"/>
        <w:ind w:left="780"/>
        <w:jc w:val="both"/>
        <w:rPr>
          <w:rFonts w:ascii="Times New Roman" w:hAnsi="Times New Roman"/>
          <w:sz w:val="24"/>
          <w:szCs w:val="24"/>
        </w:rPr>
      </w:pPr>
      <w:r w:rsidRPr="00C47F00">
        <w:rPr>
          <w:rFonts w:ascii="Times New Roman" w:hAnsi="Times New Roman"/>
          <w:sz w:val="24"/>
          <w:szCs w:val="24"/>
        </w:rPr>
        <w:t>participă la acordarea îngrijirilor paleative;</w:t>
      </w:r>
    </w:p>
    <w:p w:rsidR="00B117E0" w:rsidRPr="00C47F00" w:rsidRDefault="00B117E0" w:rsidP="00B829C8">
      <w:pPr>
        <w:numPr>
          <w:ilvl w:val="0"/>
          <w:numId w:val="5"/>
        </w:numPr>
        <w:spacing w:after="0" w:line="240" w:lineRule="auto"/>
        <w:ind w:left="780"/>
        <w:contextualSpacing/>
        <w:jc w:val="both"/>
        <w:rPr>
          <w:rFonts w:ascii="Times New Roman" w:hAnsi="Times New Roman"/>
          <w:sz w:val="24"/>
          <w:szCs w:val="24"/>
          <w:lang w:val="fr-FR"/>
        </w:rPr>
      </w:pPr>
      <w:r w:rsidRPr="00C47F00">
        <w:rPr>
          <w:rFonts w:ascii="Times New Roman" w:hAnsi="Times New Roman"/>
          <w:sz w:val="24"/>
          <w:szCs w:val="24"/>
          <w:lang w:val="fr-FR"/>
        </w:rPr>
        <w:t>respectă graficul pe ture stabilit de conducerea  unităţii şi efectuează verbal  şi în scris preluarea şi predarea  fiecărei persoane internate şi a serviciului în cadrul raportului de tură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inventariază obiectele personale ale decedatilor  şi organizează transportul acestora la morga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utilizează şi păstrează în bune condiţii echipamentele şi instrumentarul din dotare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 xml:space="preserve">supraveghează  colectarea materialelor  şi instrumentarului </w:t>
      </w:r>
      <w:proofErr w:type="gramStart"/>
      <w:r w:rsidRPr="00C47F00">
        <w:rPr>
          <w:rFonts w:ascii="Times New Roman" w:hAnsi="Times New Roman"/>
          <w:sz w:val="24"/>
          <w:szCs w:val="24"/>
          <w:lang w:val="fr-FR"/>
        </w:rPr>
        <w:t>de unică</w:t>
      </w:r>
      <w:proofErr w:type="gramEnd"/>
      <w:r w:rsidRPr="00C47F00">
        <w:rPr>
          <w:rFonts w:ascii="Times New Roman" w:hAnsi="Times New Roman"/>
          <w:sz w:val="24"/>
          <w:szCs w:val="24"/>
          <w:lang w:val="fr-FR"/>
        </w:rPr>
        <w:t xml:space="preserve"> folosinţă utilizat în vederea distrugerii ;</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rPr>
        <w:t>răspunde de confidenţialitatea, corectitudinea şi legalitatea actelor şi datelor prezentate şefilor;</w:t>
      </w:r>
    </w:p>
    <w:p w:rsidR="00B117E0" w:rsidRPr="00C47F00" w:rsidRDefault="00B117E0" w:rsidP="00B829C8">
      <w:pPr>
        <w:numPr>
          <w:ilvl w:val="0"/>
          <w:numId w:val="5"/>
        </w:numPr>
        <w:spacing w:after="0" w:line="240" w:lineRule="auto"/>
        <w:ind w:left="780"/>
        <w:jc w:val="both"/>
        <w:rPr>
          <w:rFonts w:ascii="Times New Roman" w:hAnsi="Times New Roman"/>
          <w:sz w:val="24"/>
          <w:szCs w:val="24"/>
          <w:lang w:val="fr-FR"/>
        </w:rPr>
      </w:pPr>
      <w:r w:rsidRPr="00C47F00">
        <w:rPr>
          <w:rFonts w:ascii="Times New Roman" w:hAnsi="Times New Roman"/>
          <w:sz w:val="24"/>
          <w:szCs w:val="24"/>
          <w:lang w:val="fr-FR"/>
        </w:rPr>
        <w:t xml:space="preserve">îndeplineste orice sarcină primită din partea </w:t>
      </w:r>
      <w:r w:rsidRPr="00C47F00">
        <w:rPr>
          <w:rFonts w:ascii="Tahoma" w:hAnsi="Tahoma" w:cs="Tahoma"/>
          <w:sz w:val="24"/>
          <w:szCs w:val="24"/>
          <w:lang w:val="fr-FR"/>
        </w:rPr>
        <w:t>ș</w:t>
      </w:r>
      <w:r w:rsidRPr="00C47F00">
        <w:rPr>
          <w:rFonts w:ascii="Times New Roman" w:hAnsi="Times New Roman"/>
          <w:sz w:val="24"/>
          <w:szCs w:val="24"/>
          <w:lang w:val="fr-FR"/>
        </w:rPr>
        <w:t xml:space="preserve">efului de complex </w:t>
      </w:r>
      <w:r w:rsidRPr="00C47F00">
        <w:rPr>
          <w:rFonts w:ascii="Tahoma" w:hAnsi="Tahoma" w:cs="Tahoma"/>
          <w:sz w:val="24"/>
          <w:szCs w:val="24"/>
          <w:lang w:val="fr-FR"/>
        </w:rPr>
        <w:t>ș</w:t>
      </w:r>
      <w:r w:rsidRPr="00C47F00">
        <w:rPr>
          <w:rFonts w:ascii="Times New Roman" w:hAnsi="Times New Roman"/>
          <w:sz w:val="24"/>
          <w:szCs w:val="24"/>
          <w:lang w:val="fr-FR"/>
        </w:rPr>
        <w:t xml:space="preserve">i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medicului institu</w:t>
      </w:r>
      <w:r w:rsidRPr="00C47F00">
        <w:rPr>
          <w:rFonts w:ascii="Tahoma" w:hAnsi="Tahoma" w:cs="Tahoma"/>
          <w:sz w:val="24"/>
          <w:szCs w:val="24"/>
          <w:lang w:val="fr-FR"/>
        </w:rPr>
        <w:t>ț</w:t>
      </w:r>
      <w:r w:rsidRPr="00C47F00">
        <w:rPr>
          <w:rFonts w:ascii="Times New Roman" w:hAnsi="Times New Roman"/>
          <w:sz w:val="24"/>
          <w:szCs w:val="24"/>
          <w:lang w:val="fr-FR"/>
        </w:rPr>
        <w:t>iei în limita competen</w:t>
      </w:r>
      <w:r w:rsidRPr="00C47F00">
        <w:rPr>
          <w:rFonts w:ascii="Tahoma" w:hAnsi="Tahoma" w:cs="Tahoma"/>
          <w:sz w:val="24"/>
          <w:szCs w:val="24"/>
          <w:lang w:val="fr-FR"/>
        </w:rPr>
        <w:t>ț</w:t>
      </w:r>
      <w:r w:rsidRPr="00C47F00">
        <w:rPr>
          <w:rFonts w:ascii="Times New Roman" w:hAnsi="Times New Roman"/>
          <w:sz w:val="24"/>
          <w:szCs w:val="24"/>
          <w:lang w:val="fr-FR"/>
        </w:rPr>
        <w:t>elor.</w:t>
      </w:r>
    </w:p>
    <w:p w:rsidR="00B117E0" w:rsidRPr="00C47F00" w:rsidRDefault="00B117E0" w:rsidP="00B42F9D">
      <w:pPr>
        <w:spacing w:after="0" w:line="240" w:lineRule="auto"/>
        <w:rPr>
          <w:rFonts w:ascii="Times New Roman" w:hAnsi="Times New Roman"/>
          <w:sz w:val="24"/>
          <w:szCs w:val="24"/>
          <w:lang w:val="it-IT"/>
        </w:rPr>
      </w:pPr>
    </w:p>
    <w:p w:rsidR="00B117E0" w:rsidRPr="00C47F00" w:rsidRDefault="00B117E0" w:rsidP="00B829C8">
      <w:pPr>
        <w:numPr>
          <w:ilvl w:val="0"/>
          <w:numId w:val="8"/>
        </w:numPr>
        <w:spacing w:after="0" w:line="240" w:lineRule="auto"/>
        <w:ind w:left="180"/>
        <w:jc w:val="both"/>
        <w:rPr>
          <w:rFonts w:ascii="Times New Roman" w:hAnsi="Times New Roman"/>
          <w:b/>
          <w:i/>
          <w:sz w:val="24"/>
          <w:szCs w:val="24"/>
          <w:lang w:val="pt-BR"/>
        </w:rPr>
      </w:pPr>
      <w:r w:rsidRPr="00C47F00">
        <w:rPr>
          <w:rFonts w:ascii="Times New Roman" w:hAnsi="Times New Roman"/>
          <w:b/>
          <w:sz w:val="24"/>
          <w:szCs w:val="24"/>
          <w:lang w:val="pt-BR"/>
        </w:rPr>
        <w:t xml:space="preserve">Infirmieră </w:t>
      </w:r>
    </w:p>
    <w:p w:rsidR="00B117E0" w:rsidRPr="00C47F00" w:rsidRDefault="00B117E0" w:rsidP="00704069">
      <w:pPr>
        <w:ind w:left="720" w:hanging="720"/>
        <w:jc w:val="both"/>
        <w:rPr>
          <w:rFonts w:ascii="Times New Roman" w:hAnsi="Times New Roman"/>
          <w:sz w:val="24"/>
          <w:szCs w:val="24"/>
        </w:rPr>
      </w:pPr>
      <w:r w:rsidRPr="00C47F00">
        <w:rPr>
          <w:b/>
          <w:bCs/>
          <w:sz w:val="24"/>
          <w:szCs w:val="24"/>
        </w:rPr>
        <w:t xml:space="preserve">   </w:t>
      </w:r>
      <w:r w:rsidRPr="00C47F00">
        <w:rPr>
          <w:rFonts w:ascii="Times New Roman" w:hAnsi="Times New Roman"/>
          <w:b/>
          <w:bCs/>
          <w:sz w:val="24"/>
          <w:szCs w:val="24"/>
        </w:rPr>
        <w:t>Atribuţii principale:</w:t>
      </w:r>
    </w:p>
    <w:p w:rsidR="00B117E0" w:rsidRPr="00C47F00" w:rsidRDefault="00B117E0" w:rsidP="00307CEA">
      <w:pPr>
        <w:pStyle w:val="ListParagraph"/>
        <w:numPr>
          <w:ilvl w:val="0"/>
          <w:numId w:val="20"/>
        </w:numPr>
        <w:spacing w:after="0" w:line="240" w:lineRule="auto"/>
        <w:jc w:val="both"/>
        <w:rPr>
          <w:rFonts w:ascii="Times New Roman" w:hAnsi="Times New Roman"/>
          <w:sz w:val="24"/>
          <w:szCs w:val="24"/>
        </w:rPr>
      </w:pPr>
      <w:r w:rsidRPr="00C47F00">
        <w:rPr>
          <w:rFonts w:ascii="Times New Roman" w:hAnsi="Times New Roman"/>
          <w:sz w:val="24"/>
          <w:szCs w:val="24"/>
          <w:lang w:val="it-IT" w:eastAsia="ar-SA"/>
        </w:rPr>
        <w:t>își desfășoară activitatea sub îndrumarea și supravegherea medicului unității și asistenților medicali;</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asigură supravegherea beneficiarilor în timpul zilei şi al nopţii, în intervalul cuprins de la luarea beneficiarilor în primire de la tura precedentă până când îi predă turei următoare de serviciu pe baza de proces-verbal;</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răspunde de eventualele nereguli constatate;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preia beneficiarii de la tura de serviciu informându-se asupra stării generale a acestora şi asupra cazurilor deosebite (beneficiari agitaţi, epileptici, bolnavi, fugiţi, învoiţi, etc.);anunță medicul, asistentul medical, asistentul social, cu privire la aceste aspecte;</w:t>
      </w:r>
    </w:p>
    <w:p w:rsidR="00B117E0" w:rsidRPr="00C47F00" w:rsidRDefault="00B117E0" w:rsidP="00307CEA">
      <w:pPr>
        <w:pStyle w:val="ListParagraph"/>
        <w:numPr>
          <w:ilvl w:val="0"/>
          <w:numId w:val="20"/>
        </w:numPr>
        <w:spacing w:after="0" w:line="240" w:lineRule="auto"/>
        <w:jc w:val="both"/>
        <w:rPr>
          <w:rFonts w:ascii="Times New Roman" w:hAnsi="Times New Roman"/>
          <w:sz w:val="24"/>
          <w:szCs w:val="24"/>
        </w:rPr>
      </w:pPr>
      <w:r w:rsidRPr="00C47F00">
        <w:rPr>
          <w:rFonts w:ascii="Times New Roman" w:hAnsi="Times New Roman"/>
          <w:sz w:val="24"/>
          <w:szCs w:val="24"/>
        </w:rPr>
        <w:t>aduce la cunoștință prin referat, notă de informare orice situație de abuz, incidente, situații de risc  în care se află beneficiarii;</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pt-BR" w:eastAsia="ar-SA"/>
        </w:rPr>
      </w:pPr>
      <w:r w:rsidRPr="00C47F00">
        <w:rPr>
          <w:rFonts w:ascii="Times New Roman" w:hAnsi="Times New Roman"/>
          <w:sz w:val="24"/>
          <w:szCs w:val="24"/>
          <w:lang w:val="pt-BR" w:eastAsia="ar-SA"/>
        </w:rPr>
        <w:lastRenderedPageBreak/>
        <w:t>pregătește beneficiarii pentru efectuarea programelor de ergoterapie și de recuperare, servirea mesei precum și pentru odihnă;</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monitorizează beneficiarii plecați în învoire luând măsuri urgente în cazul în care aceștia nu se întorc în centru la ora stabilită(căutare,anunț ofițer de serviciu, șef centru, asistent social, anunț Poliție);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schimbă lenjeria beneficiarilor de două ori pe lună şi ori de câte ori este nevoie, transportă lenjeria murdară în condițiile stabilite de normele de igienă;</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toaletează zilnic și ori de câte ori este nevoie beneficiarii cu incontinență(urinară ,de fecale)și schimbă scutecul de unică folosință(minim de trei ori/zi)sau de câte ori este necesar;</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efectuează zilnic manevrele de prevenire a ulcerului de decubit(escarelor) și utilizează materiale și echipamente specifice(saltele și perne antiescară), pentru beneficiarii imobilizați la pat;</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ajută beneficiarii să se alimenteze și asigură alimentația celor imobilizați la pat;</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asigură dezinfectarea tacâmurilor, veselei la spălatorul de vase din bucătărie și depozitarea acestora în condiții igienice;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asigură curăţenia corporală a beneficiarilor prin îmbăieri şi schimbarea lenjeriei de corp săptămânal şi ori de câte ori este nevoie,preia de la lenjerie echipamentul curat pe bază de proces verbal;</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stinge lumina la dormitoare şi trezește beneficiarii dimineaţa la orele fixate prin programul zilnic;</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supraveghează şi îndrumă beneficiarii în programul de dimineaţă la efectuarea toaletei, scuturatul lenjeriei de pat, expunerea acestora pentru aerisire, îmbrăcarea beneficiarilor, servirea mesei;</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ajută beneficiarii care se deplasează greu la grupul sanitar pentru efectuarea nevoilor fiziologice;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efectuează curățenia și răspunde de igiena saloanelor, a grupurilor sanitare, băi, wc-uri, holuri, pavimente folosind produse de dezinfecție, etc;</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xml:space="preserve">controlează aerisirea şi încălzirea dormitoarelor, urmăreşte respectarea măsurilor de     </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prevenirea şi stingerea incendiilor, răspunde de securitatea vieţii beneficiarilor;</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acordă primul ajutor atunci când este nevoie;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însoțește și asigură grupa pe care o conduce la masă şi în comună, răspunzând de   eventualele accidente din lipsă de supraveghetor;</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răspunde în timpul serviciului de bunurile obşteşti în sectorul în care îşi desfăşoară activitatea şi de inventarul propriu;</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predă efectivul de beneficiari, echipamentul, cazarmamentul din dotare, turei următoare de serviciu pe bază de proces- verbal, răspunde de lipsurile constatate;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 xml:space="preserve">ajută ori de câte ori este nevoie </w:t>
      </w:r>
      <w:r w:rsidRPr="00C47F00">
        <w:rPr>
          <w:rFonts w:ascii="Times New Roman" w:hAnsi="Times New Roman"/>
          <w:sz w:val="24"/>
          <w:szCs w:val="24"/>
          <w:lang w:val="it-IT"/>
        </w:rPr>
        <w:t>beneficiarii</w:t>
      </w:r>
      <w:r w:rsidRPr="00C47F00">
        <w:rPr>
          <w:rFonts w:ascii="Times New Roman" w:hAnsi="Times New Roman"/>
          <w:sz w:val="24"/>
          <w:szCs w:val="24"/>
        </w:rPr>
        <w:t xml:space="preserve"> la efectuarea curăţeniei în dormitoare (spală geamuri , uși, mobilier,etc,) holuri, alte spații, grupuri sanitare;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 xml:space="preserve">acordă beneficiarilor sprijin pentru îmbrăcat/dezbrăcat, încălțat/descălțat, alegerea hainelor adecvate, asigurarea igienei zilnice, sprijin pentru transfer și mobilizare, pentru deplasarea în interior/exterior, sprijin pentru comunicare etc; </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se asigură că beneficiarii poartă echipament corespunzător sezonului;</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nu permite beneficiarilor să depoziteze diverse alimente în dormitoare,pentru a preveni riscul de toxiinfecții alimentare;</w:t>
      </w:r>
    </w:p>
    <w:p w:rsidR="00B117E0" w:rsidRPr="00C47F00" w:rsidRDefault="00B117E0" w:rsidP="00307CEA">
      <w:pPr>
        <w:pStyle w:val="ListParagraph"/>
        <w:numPr>
          <w:ilvl w:val="0"/>
          <w:numId w:val="20"/>
        </w:numPr>
        <w:spacing w:after="0" w:line="240" w:lineRule="auto"/>
        <w:jc w:val="both"/>
        <w:rPr>
          <w:rFonts w:ascii="Times New Roman" w:hAnsi="Times New Roman"/>
          <w:sz w:val="24"/>
          <w:szCs w:val="24"/>
        </w:rPr>
      </w:pPr>
      <w:r w:rsidRPr="00C47F00">
        <w:rPr>
          <w:rFonts w:ascii="Times New Roman" w:hAnsi="Times New Roman"/>
          <w:sz w:val="24"/>
          <w:szCs w:val="24"/>
        </w:rPr>
        <w:t>urmăreşte ca dormitoarele să ofere siguranţă beneficiarilor (ferestre, uşi, prize, instalaţii);</w:t>
      </w:r>
    </w:p>
    <w:p w:rsidR="00B117E0" w:rsidRPr="00C47F00" w:rsidRDefault="00B117E0" w:rsidP="00307CEA">
      <w:pPr>
        <w:pStyle w:val="ListParagraph"/>
        <w:numPr>
          <w:ilvl w:val="0"/>
          <w:numId w:val="20"/>
        </w:numPr>
        <w:spacing w:after="0" w:line="240" w:lineRule="auto"/>
        <w:jc w:val="both"/>
        <w:rPr>
          <w:rFonts w:ascii="Times New Roman" w:hAnsi="Times New Roman"/>
          <w:sz w:val="24"/>
          <w:szCs w:val="24"/>
        </w:rPr>
      </w:pPr>
      <w:r w:rsidRPr="00C47F00">
        <w:rPr>
          <w:rFonts w:ascii="Times New Roman" w:hAnsi="Times New Roman"/>
          <w:sz w:val="24"/>
          <w:szCs w:val="24"/>
        </w:rPr>
        <w:t>întocmește și completează Fișa beneficiarului în care consemnează intervenția și durata acesteia, conform Ordinului 82/2019- Anexa 2;</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nu permite introducerea băuturilor alcoolice în unitate, nu consumă alcool în timpul</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programului, fumează în locuri special amenajate;</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t>participă la programe de perfecționare organizate în cadrul DGASPC Argeș;</w:t>
      </w:r>
    </w:p>
    <w:p w:rsidR="00B117E0" w:rsidRPr="00C47F00" w:rsidRDefault="00B117E0" w:rsidP="00307CEA">
      <w:pPr>
        <w:pStyle w:val="ListParagraph"/>
        <w:numPr>
          <w:ilvl w:val="0"/>
          <w:numId w:val="20"/>
        </w:numPr>
        <w:suppressAutoHyphens/>
        <w:spacing w:after="0" w:line="240" w:lineRule="auto"/>
        <w:jc w:val="both"/>
        <w:rPr>
          <w:rFonts w:ascii="Times New Roman" w:hAnsi="Times New Roman"/>
          <w:sz w:val="24"/>
          <w:szCs w:val="24"/>
        </w:rPr>
      </w:pPr>
      <w:r w:rsidRPr="00C47F00">
        <w:rPr>
          <w:rFonts w:ascii="Times New Roman" w:hAnsi="Times New Roman"/>
          <w:sz w:val="24"/>
          <w:szCs w:val="24"/>
        </w:rPr>
        <w:lastRenderedPageBreak/>
        <w:t>respectă programul de lucru stabilit de șeful de c</w:t>
      </w:r>
      <w:r w:rsidR="008C57A8" w:rsidRPr="00C47F00">
        <w:rPr>
          <w:rFonts w:ascii="Times New Roman" w:hAnsi="Times New Roman"/>
          <w:sz w:val="24"/>
          <w:szCs w:val="24"/>
        </w:rPr>
        <w:t>omplex</w:t>
      </w:r>
      <w:r w:rsidRPr="00C47F00">
        <w:rPr>
          <w:rFonts w:ascii="Times New Roman" w:hAnsi="Times New Roman"/>
          <w:sz w:val="24"/>
          <w:szCs w:val="24"/>
        </w:rPr>
        <w:t>, nu lipsește nemotivat și nu părăsește locul de muncă, fără să anunțe conducerea;</w:t>
      </w:r>
    </w:p>
    <w:p w:rsidR="00B117E0" w:rsidRPr="00C47F00" w:rsidRDefault="00B117E0" w:rsidP="00307CEA">
      <w:pPr>
        <w:pStyle w:val="ListParagraph"/>
        <w:numPr>
          <w:ilvl w:val="0"/>
          <w:numId w:val="20"/>
        </w:numPr>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îndeplinește orice sarcină primită din partea șefului de complex,  în limita competențelor.</w:t>
      </w:r>
    </w:p>
    <w:p w:rsidR="00B117E0" w:rsidRPr="00C47F00" w:rsidRDefault="00B117E0" w:rsidP="00CC4D86">
      <w:pPr>
        <w:pStyle w:val="ListParagraph"/>
        <w:suppressAutoHyphens/>
        <w:spacing w:after="0" w:line="240" w:lineRule="auto"/>
        <w:ind w:left="540" w:hanging="360"/>
        <w:jc w:val="both"/>
        <w:rPr>
          <w:rFonts w:ascii="Times New Roman" w:hAnsi="Times New Roman"/>
          <w:sz w:val="24"/>
          <w:szCs w:val="24"/>
        </w:rPr>
      </w:pPr>
    </w:p>
    <w:p w:rsidR="00B117E0" w:rsidRPr="00C47F00" w:rsidRDefault="00B117E0" w:rsidP="00CC4D86">
      <w:pPr>
        <w:pStyle w:val="ListParagraph"/>
        <w:suppressAutoHyphens/>
        <w:spacing w:after="0" w:line="240" w:lineRule="auto"/>
        <w:ind w:left="540" w:hanging="360"/>
        <w:jc w:val="both"/>
        <w:rPr>
          <w:rFonts w:ascii="Times New Roman" w:hAnsi="Times New Roman"/>
          <w:b/>
          <w:sz w:val="24"/>
          <w:szCs w:val="24"/>
        </w:rPr>
      </w:pPr>
      <w:r w:rsidRPr="00C47F00">
        <w:rPr>
          <w:rFonts w:ascii="Times New Roman" w:hAnsi="Times New Roman"/>
          <w:b/>
          <w:sz w:val="24"/>
          <w:szCs w:val="24"/>
        </w:rPr>
        <w:t>Art.11</w:t>
      </w:r>
    </w:p>
    <w:p w:rsidR="00B117E0" w:rsidRPr="00C47F00" w:rsidRDefault="00B117E0" w:rsidP="00CC4D86">
      <w:pPr>
        <w:pStyle w:val="ListParagraph"/>
        <w:suppressAutoHyphens/>
        <w:spacing w:after="0" w:line="240" w:lineRule="auto"/>
        <w:ind w:left="540" w:hanging="360"/>
        <w:jc w:val="both"/>
        <w:rPr>
          <w:rFonts w:ascii="Times New Roman" w:hAnsi="Times New Roman"/>
          <w:b/>
          <w:sz w:val="24"/>
          <w:szCs w:val="24"/>
        </w:rPr>
      </w:pPr>
      <w:r w:rsidRPr="00C47F00">
        <w:rPr>
          <w:rFonts w:ascii="Times New Roman" w:hAnsi="Times New Roman"/>
          <w:b/>
          <w:sz w:val="24"/>
          <w:szCs w:val="24"/>
        </w:rPr>
        <w:t>Personal cu funcţii administrative, gospodărire, întreţinere-reparaţii, deservire</w:t>
      </w:r>
    </w:p>
    <w:p w:rsidR="00B117E0" w:rsidRPr="00C47F00" w:rsidRDefault="00B117E0" w:rsidP="00CC4D86">
      <w:pPr>
        <w:pStyle w:val="ListParagraph"/>
        <w:suppressAutoHyphens/>
        <w:spacing w:after="0" w:line="240" w:lineRule="auto"/>
        <w:ind w:left="540" w:hanging="360"/>
        <w:jc w:val="both"/>
        <w:rPr>
          <w:rFonts w:ascii="Times New Roman" w:hAnsi="Times New Roman"/>
          <w:sz w:val="24"/>
          <w:szCs w:val="24"/>
        </w:rPr>
      </w:pPr>
    </w:p>
    <w:p w:rsidR="00B117E0" w:rsidRPr="00C47F00" w:rsidRDefault="00B117E0" w:rsidP="00295AC2">
      <w:pPr>
        <w:pStyle w:val="ListParagraph"/>
        <w:numPr>
          <w:ilvl w:val="0"/>
          <w:numId w:val="9"/>
        </w:numPr>
        <w:suppressAutoHyphens/>
        <w:spacing w:after="0" w:line="240" w:lineRule="auto"/>
        <w:jc w:val="both"/>
        <w:rPr>
          <w:rFonts w:ascii="Times New Roman" w:hAnsi="Times New Roman"/>
          <w:b/>
          <w:sz w:val="24"/>
          <w:szCs w:val="24"/>
        </w:rPr>
      </w:pPr>
      <w:r w:rsidRPr="00C47F00">
        <w:rPr>
          <w:rFonts w:ascii="Times New Roman" w:hAnsi="Times New Roman"/>
          <w:b/>
          <w:sz w:val="24"/>
          <w:szCs w:val="24"/>
        </w:rPr>
        <w:t xml:space="preserve">inspector de specialitate </w:t>
      </w:r>
      <w:r w:rsidRPr="00C47F00">
        <w:rPr>
          <w:rFonts w:ascii="Times New Roman" w:hAnsi="Times New Roman"/>
          <w:b/>
          <w:sz w:val="24"/>
          <w:szCs w:val="24"/>
          <w:lang w:val="en-US"/>
        </w:rPr>
        <w:t>(</w:t>
      </w:r>
      <w:r w:rsidRPr="00C47F00">
        <w:rPr>
          <w:rFonts w:ascii="Times New Roman" w:hAnsi="Times New Roman"/>
          <w:b/>
          <w:sz w:val="24"/>
          <w:szCs w:val="24"/>
        </w:rPr>
        <w:t xml:space="preserve">economist)  </w:t>
      </w:r>
    </w:p>
    <w:p w:rsidR="00B117E0" w:rsidRDefault="00B117E0" w:rsidP="00CC4D86">
      <w:pPr>
        <w:pStyle w:val="ListParagraph"/>
        <w:suppressAutoHyphens/>
        <w:spacing w:after="0" w:line="240" w:lineRule="auto"/>
        <w:ind w:left="540" w:hanging="360"/>
        <w:jc w:val="both"/>
        <w:rPr>
          <w:rFonts w:ascii="Times New Roman" w:hAnsi="Times New Roman"/>
          <w:b/>
          <w:sz w:val="24"/>
          <w:szCs w:val="24"/>
        </w:rPr>
      </w:pPr>
      <w:r w:rsidRPr="00C47F00">
        <w:rPr>
          <w:rFonts w:ascii="Times New Roman" w:hAnsi="Times New Roman"/>
          <w:b/>
          <w:sz w:val="24"/>
          <w:szCs w:val="24"/>
        </w:rPr>
        <w:t>Atribuţii principale:</w:t>
      </w:r>
    </w:p>
    <w:p w:rsidR="001A7C1F" w:rsidRPr="00C47F00" w:rsidRDefault="001A7C1F" w:rsidP="00CC4D86">
      <w:pPr>
        <w:pStyle w:val="ListParagraph"/>
        <w:suppressAutoHyphens/>
        <w:spacing w:after="0" w:line="240" w:lineRule="auto"/>
        <w:ind w:left="540" w:hanging="360"/>
        <w:jc w:val="both"/>
        <w:rPr>
          <w:rFonts w:ascii="Times New Roman" w:hAnsi="Times New Roman"/>
          <w:b/>
          <w:sz w:val="24"/>
          <w:szCs w:val="24"/>
        </w:rPr>
      </w:pP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planurile de venituri şi cheltuieli bugetare, de venituri şi cheltuieli extrabugetare, planul de casă, precum şi orice alte lucrări de planificare financiară în termenele şi condiţiile prevăzute de dispoziţiile legale în vigoare;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urmăreşte executarea integrală a planurilor de venituri şi cheltuieli în scopul unei judicioase utilizări a creditelor alocate, informează periodic conducerea în vederea luării de măsuri operative pentru care se asigură realizarea sarcinilor planificate;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întocmeşte actele justificative şi documentele cantabile cu respectarea formelor </w:t>
      </w:r>
      <w:r w:rsidRPr="00C47F00">
        <w:rPr>
          <w:rFonts w:ascii="Tahoma" w:hAnsi="Tahoma" w:cs="Tahoma"/>
          <w:sz w:val="24"/>
          <w:szCs w:val="24"/>
          <w:lang w:val="fr-FR"/>
        </w:rPr>
        <w:t>ș</w:t>
      </w:r>
      <w:r w:rsidRPr="00C47F00">
        <w:rPr>
          <w:rFonts w:ascii="Times New Roman" w:hAnsi="Times New Roman"/>
          <w:sz w:val="24"/>
          <w:szCs w:val="24"/>
          <w:lang w:val="fr-FR"/>
        </w:rPr>
        <w:t xml:space="preserve">i regulilor </w:t>
      </w:r>
      <w:proofErr w:type="gramStart"/>
      <w:r w:rsidRPr="00C47F00">
        <w:rPr>
          <w:rFonts w:ascii="Times New Roman" w:hAnsi="Times New Roman"/>
          <w:sz w:val="24"/>
          <w:szCs w:val="24"/>
          <w:lang w:val="fr-FR"/>
        </w:rPr>
        <w:t>de analiză</w:t>
      </w:r>
      <w:proofErr w:type="gramEnd"/>
      <w:r w:rsidRPr="00C47F00">
        <w:rPr>
          <w:rFonts w:ascii="Times New Roman" w:hAnsi="Times New Roman"/>
          <w:sz w:val="24"/>
          <w:szCs w:val="24"/>
          <w:lang w:val="fr-FR"/>
        </w:rPr>
        <w:t xml:space="preserve"> </w:t>
      </w:r>
      <w:r w:rsidRPr="00C47F00">
        <w:rPr>
          <w:rFonts w:ascii="Tahoma" w:hAnsi="Tahoma" w:cs="Tahoma"/>
          <w:sz w:val="24"/>
          <w:szCs w:val="24"/>
          <w:lang w:val="fr-FR"/>
        </w:rPr>
        <w:t>ș</w:t>
      </w:r>
      <w:r w:rsidRPr="00C47F00">
        <w:rPr>
          <w:rFonts w:ascii="Times New Roman" w:hAnsi="Times New Roman"/>
          <w:sz w:val="24"/>
          <w:szCs w:val="24"/>
          <w:lang w:val="fr-FR"/>
        </w:rPr>
        <w:t>i completare în vigoare;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organizează conform dispoziţiilor legale, circuitul actelor justificative şi al documentelor contabile şi înregistrarea lor cronologic şi sistematic în evidenţa contabilă;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efectuează operaţiile contabile şi organizează evidenţa contabilă pentru unitate îngrijindu-se ca actele să fie la zi;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întocmeşte formele pentru efectuarea încasărilor şi plăţilor în numerar sau prin conturile bancare pentru urmărirea debitorilor </w:t>
      </w:r>
      <w:proofErr w:type="gramStart"/>
      <w:r w:rsidRPr="00C47F00">
        <w:rPr>
          <w:rFonts w:ascii="Times New Roman" w:hAnsi="Times New Roman"/>
          <w:sz w:val="24"/>
          <w:szCs w:val="24"/>
          <w:lang w:val="fr-FR"/>
        </w:rPr>
        <w:t>de orice</w:t>
      </w:r>
      <w:proofErr w:type="gramEnd"/>
      <w:r w:rsidRPr="00C47F00">
        <w:rPr>
          <w:rFonts w:ascii="Times New Roman" w:hAnsi="Times New Roman"/>
          <w:sz w:val="24"/>
          <w:szCs w:val="24"/>
          <w:lang w:val="fr-FR"/>
        </w:rPr>
        <w:t xml:space="preserve"> fel în scopul achitării datoriilor;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organizează evidenţa contractelor încheiate </w:t>
      </w:r>
      <w:proofErr w:type="gramStart"/>
      <w:r w:rsidRPr="00C47F00">
        <w:rPr>
          <w:rFonts w:ascii="Times New Roman" w:hAnsi="Times New Roman"/>
          <w:sz w:val="24"/>
          <w:szCs w:val="24"/>
          <w:lang w:val="fr-FR"/>
        </w:rPr>
        <w:t>de unitate</w:t>
      </w:r>
      <w:proofErr w:type="gramEnd"/>
      <w:r w:rsidRPr="00C47F00">
        <w:rPr>
          <w:rFonts w:ascii="Times New Roman" w:hAnsi="Times New Roman"/>
          <w:sz w:val="24"/>
          <w:szCs w:val="24"/>
          <w:lang w:val="fr-FR"/>
        </w:rPr>
        <w:t xml:space="preserve"> şi urmăreşte executarea 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organizează inventarierea valorilor materiale şi băneşti, instruieşte şi controlează periodic personalul unităţii care gestionează valori materiale;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face parte din Comisia de declasare şi clasare a bunurilor;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şi execută Planul de muncă şi salarii, întocmeşte şi pune în aplicare statul de funcţii al unităţii;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it-IT"/>
        </w:rPr>
        <w:t>întocmeşte angajamentul de plată încheiat cu beneficiarii complexului conform Ordinului nr.1887/2016;</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it-IT"/>
        </w:rPr>
        <w:t>execută toate operaţiunile contabile pentru centru, în conformitate cu dispoziţiile conducerii  DGASPC Argeş;</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it-IT"/>
        </w:rPr>
        <w:t>participă activ şi intervine ori de câte ori este nevoie în relaţia cu beneficiarii;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urmăreşte aplicarea şi respectarea tuturor dispoziţiilor legale privind salarizarea şi drepturile personalului;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dările de seamă contabile;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clasează şi păstrează toate actele justificative de cheltuieli, documentele contabile, fişele, balanţele de verificare;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statele de plată;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centralizatoare de medicamente, alimente, materiale, obiecte de inventar;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întocmeşte fişele fiscale ale salariaţilor şi răspunde de predarea acestora la timp;</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face parte din comisia de casare şi inventariere;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execută orice sarcină trasată de conducerea unităţii, în limita competenţelor;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pastrează secretul de serviciu conform contractului de confidenţialitate;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respectă ROI şi ROF;</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răspunde de operarea în aplicaţia Contabilitate Angajamente Bugetare a Sistemului Naţional de Raportare Forexebug a cheltuielilor de personal, materiale, asistenţă socială şi capital aferente complexului;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rPr>
        <w:t>ia toate măsurile necesare în vederea utilizării şi utilizează toate modulele funcţionale ale aplicaţiei Business Wiew, pentru evidenţa contabilă a complexului;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rPr>
        <w:lastRenderedPageBreak/>
        <w:t>respectă normele de Protecţia Muncii şi PSI.</w:t>
      </w:r>
    </w:p>
    <w:p w:rsidR="00B117E0" w:rsidRPr="00C47F00" w:rsidRDefault="00B117E0" w:rsidP="00B5586D">
      <w:pPr>
        <w:suppressAutoHyphens/>
        <w:spacing w:after="0" w:line="240" w:lineRule="auto"/>
        <w:ind w:left="360"/>
        <w:jc w:val="both"/>
        <w:rPr>
          <w:rFonts w:ascii="Times New Roman" w:hAnsi="Times New Roman"/>
          <w:sz w:val="24"/>
          <w:szCs w:val="24"/>
          <w:lang w:val="fr-FR"/>
        </w:rPr>
      </w:pPr>
      <w:r w:rsidRPr="00C47F00">
        <w:rPr>
          <w:rFonts w:ascii="Times New Roman" w:hAnsi="Times New Roman"/>
          <w:sz w:val="24"/>
          <w:szCs w:val="24"/>
          <w:lang w:val="fr-FR"/>
        </w:rPr>
        <w:t>-     îndepline</w:t>
      </w:r>
      <w:r w:rsidRPr="00C47F00">
        <w:rPr>
          <w:rFonts w:ascii="Tahoma" w:hAnsi="Tahoma" w:cs="Tahoma"/>
          <w:sz w:val="24"/>
          <w:szCs w:val="24"/>
          <w:lang w:val="fr-FR"/>
        </w:rPr>
        <w:t>ș</w:t>
      </w:r>
      <w:r w:rsidRPr="00C47F00">
        <w:rPr>
          <w:rFonts w:ascii="Times New Roman" w:hAnsi="Times New Roman"/>
          <w:sz w:val="24"/>
          <w:szCs w:val="24"/>
          <w:lang w:val="fr-FR"/>
        </w:rPr>
        <w:t xml:space="preserve">te orice sarcină primită din partea </w:t>
      </w:r>
      <w:r w:rsidRPr="00C47F00">
        <w:rPr>
          <w:rFonts w:ascii="Tahoma" w:hAnsi="Tahoma" w:cs="Tahoma"/>
          <w:sz w:val="24"/>
          <w:szCs w:val="24"/>
          <w:lang w:val="fr-FR"/>
        </w:rPr>
        <w:t>ș</w:t>
      </w:r>
      <w:r w:rsidRPr="00C47F00">
        <w:rPr>
          <w:rFonts w:ascii="Times New Roman" w:hAnsi="Times New Roman"/>
          <w:sz w:val="24"/>
          <w:szCs w:val="24"/>
          <w:lang w:val="fr-FR"/>
        </w:rPr>
        <w:t>efului de complex,  în limita competen</w:t>
      </w:r>
      <w:r w:rsidRPr="00C47F00">
        <w:rPr>
          <w:rFonts w:ascii="Tahoma" w:hAnsi="Tahoma" w:cs="Tahoma"/>
          <w:sz w:val="24"/>
          <w:szCs w:val="24"/>
        </w:rPr>
        <w:t>ț</w:t>
      </w:r>
      <w:r w:rsidRPr="00C47F00">
        <w:rPr>
          <w:rFonts w:ascii="Times New Roman" w:hAnsi="Times New Roman"/>
          <w:sz w:val="24"/>
          <w:szCs w:val="24"/>
        </w:rPr>
        <w:t>ei.</w:t>
      </w:r>
    </w:p>
    <w:p w:rsidR="00B117E0" w:rsidRPr="00C47F00" w:rsidRDefault="00B117E0" w:rsidP="00A121F5">
      <w:pPr>
        <w:suppressAutoHyphens/>
        <w:spacing w:after="0" w:line="240" w:lineRule="auto"/>
        <w:jc w:val="both"/>
        <w:rPr>
          <w:rFonts w:ascii="Times New Roman" w:hAnsi="Times New Roman"/>
          <w:sz w:val="24"/>
          <w:szCs w:val="24"/>
        </w:rPr>
      </w:pPr>
    </w:p>
    <w:p w:rsidR="00B117E0" w:rsidRPr="00C47F00" w:rsidRDefault="00752340" w:rsidP="00295AC2">
      <w:pPr>
        <w:numPr>
          <w:ilvl w:val="0"/>
          <w:numId w:val="9"/>
        </w:numPr>
        <w:suppressAutoHyphens/>
        <w:spacing w:after="0" w:line="240" w:lineRule="auto"/>
        <w:jc w:val="both"/>
        <w:rPr>
          <w:rFonts w:ascii="Times New Roman" w:hAnsi="Times New Roman"/>
          <w:b/>
          <w:sz w:val="24"/>
          <w:szCs w:val="24"/>
        </w:rPr>
      </w:pPr>
      <w:r w:rsidRPr="00C47F00">
        <w:rPr>
          <w:rFonts w:ascii="Times New Roman" w:hAnsi="Times New Roman"/>
          <w:b/>
          <w:sz w:val="24"/>
          <w:szCs w:val="24"/>
        </w:rPr>
        <w:t>M</w:t>
      </w:r>
      <w:r w:rsidR="00B117E0" w:rsidRPr="00C47F00">
        <w:rPr>
          <w:rFonts w:ascii="Times New Roman" w:hAnsi="Times New Roman"/>
          <w:b/>
          <w:sz w:val="24"/>
          <w:szCs w:val="24"/>
        </w:rPr>
        <w:t xml:space="preserve">agaziner </w:t>
      </w:r>
    </w:p>
    <w:p w:rsidR="00B117E0" w:rsidRPr="00C47F00" w:rsidRDefault="00B117E0" w:rsidP="002A2B1F">
      <w:pPr>
        <w:suppressAutoHyphens/>
        <w:spacing w:after="0" w:line="240" w:lineRule="auto"/>
        <w:ind w:left="180"/>
        <w:jc w:val="both"/>
        <w:rPr>
          <w:rFonts w:ascii="Times New Roman" w:hAnsi="Times New Roman"/>
          <w:b/>
          <w:sz w:val="24"/>
          <w:szCs w:val="24"/>
        </w:rPr>
      </w:pPr>
      <w:r w:rsidRPr="00C47F00">
        <w:rPr>
          <w:rFonts w:ascii="Times New Roman" w:hAnsi="Times New Roman"/>
          <w:b/>
          <w:sz w:val="24"/>
          <w:szCs w:val="24"/>
        </w:rPr>
        <w:t>Atribuţii principale:</w:t>
      </w:r>
    </w:p>
    <w:p w:rsidR="00B117E0" w:rsidRPr="00C47F00" w:rsidRDefault="00B117E0" w:rsidP="002A2B1F">
      <w:pPr>
        <w:suppressAutoHyphens/>
        <w:spacing w:after="0" w:line="240" w:lineRule="auto"/>
        <w:ind w:left="180"/>
        <w:jc w:val="both"/>
        <w:rPr>
          <w:rFonts w:ascii="Times New Roman" w:hAnsi="Times New Roman"/>
          <w:b/>
          <w:sz w:val="24"/>
          <w:szCs w:val="24"/>
        </w:rPr>
      </w:pP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asigură recepţionarea, manipularea şi depozitarea corespunzătoare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bunurilor;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recepţionează alimentele achiziţionate de la furnizori şi ia măsurile necesare ca transportul acestora să fie făcut cu respectarea normelor sanitare şi antiepidemice;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la primirea bunurilor controlează dacă acestea corespund datelor înscrise în actele însoţitoare, identifică viciile aparente şi semnează de primire;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solicită certificate de calitate, declaraţii de conformitate, certificate sanitar veterinare;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solicită asistenţă tehnică de specialitate atunci când primeşte bunuri  pentru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căror verificare nu posedă cunoştinţele necesare;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are obligaţia să completeze actele cu privire la operaţiile din gestiunea sa şi să înregistreze în evidenţa tehnico-operativă, operaţiunile de primire şi de eliberare a bunurilor;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actele de primire sau eliberare a bunurilor se trimit sau se predau de magaziner  compartimentelor de resort la termenele  şi condiţiile stabilite;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efectuează punctarea stocurilor cu compartimentul contabilitate;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este obligat să prevină sustragerea  bunurilor şi orice formă de risipă, să le ferească de dezordine şi să le păstreze potrivit prescripţiilor tehnice şi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celor igienico-sanitare;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este interzis să utilizeze instrumentele şi aparatele de măsurat şi cântărit care nu sunt în perfectă stare de funcţionare  şi verificate </w:t>
      </w:r>
      <w:proofErr w:type="gramStart"/>
      <w:r w:rsidRPr="00C47F00">
        <w:rPr>
          <w:rFonts w:ascii="Times New Roman" w:hAnsi="Times New Roman"/>
          <w:sz w:val="24"/>
          <w:szCs w:val="24"/>
          <w:lang w:val="fr-FR"/>
        </w:rPr>
        <w:t>de organele</w:t>
      </w:r>
      <w:proofErr w:type="gramEnd"/>
      <w:r w:rsidRPr="00C47F00">
        <w:rPr>
          <w:rFonts w:ascii="Times New Roman" w:hAnsi="Times New Roman"/>
          <w:sz w:val="24"/>
          <w:szCs w:val="24"/>
          <w:lang w:val="fr-FR"/>
        </w:rPr>
        <w:t xml:space="preserve"> competente;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este obligat să comunice în scris conducerii plusurile şi minusurile din gestiune de care are cunoştinţă, cazurile în care constată că bunurile din gestiune sunt depreciate, degradate, distruse sau sustrase, ori există pericolul de a ajunge în asemenea situaţii, cazurile în care stocurile de bunuri aflate în gestiunea sa </w:t>
      </w:r>
      <w:proofErr w:type="gramStart"/>
      <w:r w:rsidRPr="00C47F00">
        <w:rPr>
          <w:rFonts w:ascii="Times New Roman" w:hAnsi="Times New Roman"/>
          <w:sz w:val="24"/>
          <w:szCs w:val="24"/>
          <w:lang w:val="fr-FR"/>
        </w:rPr>
        <w:t>au atins</w:t>
      </w:r>
      <w:proofErr w:type="gramEnd"/>
      <w:r w:rsidRPr="00C47F00">
        <w:rPr>
          <w:rFonts w:ascii="Times New Roman" w:hAnsi="Times New Roman"/>
          <w:sz w:val="24"/>
          <w:szCs w:val="24"/>
          <w:lang w:val="fr-FR"/>
        </w:rPr>
        <w:t xml:space="preserve"> limitele cantitative maxime sau cu mişcare lentă sau greu vandabile;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este interzis oricărei persoane în afara de magaziner, şeful centrului, angajaţii împuterniciţi precum şi angajaţii cu atribuţii de control să intre în locurile de păstrare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bunurilor;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incălcarea dispoziţiilor legale cu privire la gestionarea bunurilor atrage răspunderea materială, disciplinară, administrativă, penală sau civilă după caz;</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răspunde integral faţă de unitate pentru pagubele pe care le-a cauzat în gestiunea sa;</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primirea bunurilor în cantităţi inferioare celor înscrise în actele însoţitoare sau cu vicii aparente fără a se întocmi acte legale de constatare, precum şi nesolicitarea asistenţei tehnice de specialitate la primire a bunurilor deşi aceasta este necesară, atrage răspunderea magazionerului;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împreună cu administratorul şi contabilul de gestiune urmăresc încadrarea în valoare a contractelor de achiziţii, respectarea  de către furnizori a preţurilor prevăzute în contractele de achiziţii, să aibă 3 (trei) oferte şi Notă justificativă întocmită de administratorul unităţii  pentru  prospectarea preţurilor existente la acea dată;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participă la întocmirea meniului cadru, împreună cu comisia de întocmire a meniului, care este formată din: medic, administrator, asistent de igienă, asistent medical, bucatar;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colaborează cu administratorul pentru ducerea la îndeplinire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sarcinilor;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face propuneri pentru aprovizionarea cu alimente conform meniurilor săptămânale;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intocmeşte împreună cu administratorul necesarul pentru aprovizionarea cu alimente, materiale, obiecte de inventar;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se îngrijeşte în permanenţă de asigurarea condiţiilor de igienă, curăţenie şi buna păstrare şi conservare a alimentelor şi produselor de gestiune;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are carnetul de sănătate completat la zi în conformitate cu normele sanitare în vigoare;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are o ţinută decentă şi respectă asistaţii şi personalul din centru;</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execută şi alte dispoziţii trasate de conducerea unităţii, în limita competenţelor;</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rPr>
        <w:lastRenderedPageBreak/>
        <w:t>se ocupă de încasarea şi depunerea la Trezoreria Operativă Mun. Pitesti, a sumelor provenite din contribuţia beneficiarilor şi de întocmirea registrului de casă;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răspunde prin sancţiuni legale în vigoare de executarea şi predarea la termen şi în condiţii de bună calitate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sarcinilor şi lucrărilor  înscrise în fişa postului;</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păstrează secretul şi confidenţialitatea informaţiilor legate </w:t>
      </w:r>
      <w:proofErr w:type="gramStart"/>
      <w:r w:rsidRPr="00C47F00">
        <w:rPr>
          <w:rFonts w:ascii="Times New Roman" w:hAnsi="Times New Roman"/>
          <w:sz w:val="24"/>
          <w:szCs w:val="24"/>
          <w:lang w:val="fr-FR"/>
        </w:rPr>
        <w:t>de activitatea</w:t>
      </w:r>
      <w:proofErr w:type="gramEnd"/>
      <w:r w:rsidRPr="00C47F00">
        <w:rPr>
          <w:rFonts w:ascii="Times New Roman" w:hAnsi="Times New Roman"/>
          <w:sz w:val="24"/>
          <w:szCs w:val="24"/>
          <w:lang w:val="fr-FR"/>
        </w:rPr>
        <w:t xml:space="preserve"> la locul de muncă;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prezintă operativ la organele de control documentele şi situaţiile solicitate, din sfera de activitate, iar în </w:t>
      </w:r>
      <w:proofErr w:type="gramStart"/>
      <w:r w:rsidRPr="00C47F00">
        <w:rPr>
          <w:rFonts w:ascii="Times New Roman" w:hAnsi="Times New Roman"/>
          <w:sz w:val="24"/>
          <w:szCs w:val="24"/>
          <w:lang w:val="fr-FR"/>
        </w:rPr>
        <w:t xml:space="preserve">caz de abateri </w:t>
      </w:r>
      <w:proofErr w:type="gramEnd"/>
      <w:r w:rsidRPr="00C47F00">
        <w:rPr>
          <w:rFonts w:ascii="Times New Roman" w:hAnsi="Times New Roman"/>
          <w:sz w:val="24"/>
          <w:szCs w:val="24"/>
          <w:lang w:val="fr-FR"/>
        </w:rPr>
        <w:t xml:space="preserve"> constatate, suportă consecinţele;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urmăreşte permanent derularea cantitativă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achiziţiilor publice (cu sau fără contract), cu    valorile aferente;</w:t>
      </w:r>
    </w:p>
    <w:p w:rsidR="00B117E0" w:rsidRPr="00C47F00" w:rsidRDefault="00B117E0" w:rsidP="00B829C8">
      <w:pPr>
        <w:numPr>
          <w:ilvl w:val="0"/>
          <w:numId w:val="10"/>
        </w:numPr>
        <w:suppressAutoHyphens/>
        <w:spacing w:after="0" w:line="240" w:lineRule="auto"/>
        <w:jc w:val="both"/>
        <w:rPr>
          <w:sz w:val="28"/>
          <w:szCs w:val="28"/>
          <w:lang w:val="fr-FR"/>
        </w:rPr>
      </w:pPr>
      <w:r w:rsidRPr="00C47F00">
        <w:rPr>
          <w:rFonts w:ascii="Times New Roman" w:hAnsi="Times New Roman"/>
          <w:sz w:val="24"/>
          <w:szCs w:val="24"/>
          <w:lang w:val="fr-FR"/>
        </w:rPr>
        <w:t>împreună cu administratorul răspunde de încadrarea în cantităţile solicitate pentru anul în curs şi cuprinse în PAAP, cu valorile aferente;</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rPr>
        <w:t>respectă normele de Protecţia Muncii şi PSI;</w:t>
      </w:r>
    </w:p>
    <w:p w:rsidR="00B117E0" w:rsidRPr="00C47F00" w:rsidRDefault="00B117E0" w:rsidP="00B829C8">
      <w:pPr>
        <w:numPr>
          <w:ilvl w:val="0"/>
          <w:numId w:val="10"/>
        </w:numPr>
        <w:suppressAutoHyphens/>
        <w:spacing w:after="0" w:line="240" w:lineRule="auto"/>
        <w:jc w:val="both"/>
        <w:rPr>
          <w:sz w:val="28"/>
          <w:szCs w:val="28"/>
          <w:lang w:val="fr-FR"/>
        </w:rPr>
      </w:pPr>
      <w:r w:rsidRPr="00C47F00">
        <w:rPr>
          <w:rFonts w:ascii="Times New Roman" w:hAnsi="Times New Roman"/>
          <w:sz w:val="24"/>
          <w:szCs w:val="24"/>
          <w:lang w:val="fr-FR"/>
        </w:rPr>
        <w:t>respectă prevederile Regulamentului de Organizare şi Funcţionare precum şi prevederile Regulamentului de Ordine Interioară;</w:t>
      </w:r>
    </w:p>
    <w:p w:rsidR="00B117E0" w:rsidRPr="00C47F00" w:rsidRDefault="00B117E0" w:rsidP="00B829C8">
      <w:pPr>
        <w:numPr>
          <w:ilvl w:val="0"/>
          <w:numId w:val="10"/>
        </w:numPr>
        <w:suppressAutoHyphens/>
        <w:spacing w:after="0" w:line="240" w:lineRule="auto"/>
        <w:jc w:val="both"/>
        <w:rPr>
          <w:rFonts w:ascii="Times New Roman" w:hAnsi="Times New Roman"/>
          <w:sz w:val="24"/>
          <w:szCs w:val="24"/>
        </w:rPr>
      </w:pPr>
      <w:r w:rsidRPr="00C47F00">
        <w:rPr>
          <w:rFonts w:ascii="Times New Roman" w:hAnsi="Times New Roman"/>
          <w:sz w:val="24"/>
          <w:szCs w:val="24"/>
          <w:lang w:val="fr-FR"/>
        </w:rPr>
        <w:t>îndepline</w:t>
      </w:r>
      <w:r w:rsidRPr="00C47F00">
        <w:rPr>
          <w:rFonts w:ascii="Tahoma" w:hAnsi="Tahoma" w:cs="Tahoma"/>
          <w:sz w:val="24"/>
          <w:szCs w:val="24"/>
          <w:lang w:val="fr-FR"/>
        </w:rPr>
        <w:t>ș</w:t>
      </w:r>
      <w:r w:rsidRPr="00C47F00">
        <w:rPr>
          <w:rFonts w:ascii="Times New Roman" w:hAnsi="Times New Roman"/>
          <w:sz w:val="24"/>
          <w:szCs w:val="24"/>
          <w:lang w:val="fr-FR"/>
        </w:rPr>
        <w:t xml:space="preserve">te orice sarcină primită din partea </w:t>
      </w:r>
      <w:r w:rsidRPr="00C47F00">
        <w:rPr>
          <w:rFonts w:ascii="Tahoma" w:hAnsi="Tahoma" w:cs="Tahoma"/>
          <w:sz w:val="24"/>
          <w:szCs w:val="24"/>
          <w:lang w:val="fr-FR"/>
        </w:rPr>
        <w:t>ș</w:t>
      </w:r>
      <w:r w:rsidRPr="00C47F00">
        <w:rPr>
          <w:rFonts w:ascii="Times New Roman" w:hAnsi="Times New Roman"/>
          <w:sz w:val="24"/>
          <w:szCs w:val="24"/>
          <w:lang w:val="fr-FR"/>
        </w:rPr>
        <w:t>efului de complex,  în limita competen</w:t>
      </w:r>
      <w:r w:rsidRPr="00C47F00">
        <w:rPr>
          <w:rFonts w:ascii="Tahoma" w:hAnsi="Tahoma" w:cs="Tahoma"/>
          <w:sz w:val="24"/>
          <w:szCs w:val="24"/>
        </w:rPr>
        <w:t>ț</w:t>
      </w:r>
      <w:r w:rsidRPr="00C47F00">
        <w:rPr>
          <w:rFonts w:ascii="Times New Roman" w:hAnsi="Times New Roman"/>
          <w:sz w:val="24"/>
          <w:szCs w:val="24"/>
        </w:rPr>
        <w:t>ei.</w:t>
      </w:r>
    </w:p>
    <w:p w:rsidR="00295AC2" w:rsidRPr="00C47F00" w:rsidRDefault="00295AC2" w:rsidP="008500D1">
      <w:pPr>
        <w:suppressAutoHyphens/>
        <w:spacing w:after="0" w:line="240" w:lineRule="auto"/>
        <w:jc w:val="both"/>
        <w:rPr>
          <w:rFonts w:ascii="Times New Roman" w:hAnsi="Times New Roman"/>
          <w:sz w:val="24"/>
          <w:szCs w:val="24"/>
          <w:lang w:val="fr-FR"/>
        </w:rPr>
      </w:pPr>
    </w:p>
    <w:p w:rsidR="00B117E0" w:rsidRPr="00C47F00" w:rsidRDefault="00752340" w:rsidP="00F160E7">
      <w:pPr>
        <w:numPr>
          <w:ilvl w:val="0"/>
          <w:numId w:val="9"/>
        </w:numPr>
        <w:spacing w:after="0"/>
        <w:rPr>
          <w:rFonts w:ascii="Times New Roman" w:hAnsi="Times New Roman"/>
          <w:b/>
          <w:sz w:val="24"/>
          <w:szCs w:val="24"/>
        </w:rPr>
      </w:pPr>
      <w:r w:rsidRPr="00C47F00">
        <w:rPr>
          <w:rFonts w:ascii="Times New Roman" w:hAnsi="Times New Roman"/>
          <w:b/>
          <w:sz w:val="24"/>
          <w:szCs w:val="24"/>
        </w:rPr>
        <w:t>A</w:t>
      </w:r>
      <w:r w:rsidR="00B117E0" w:rsidRPr="00C47F00">
        <w:rPr>
          <w:rFonts w:ascii="Times New Roman" w:hAnsi="Times New Roman"/>
          <w:b/>
          <w:sz w:val="24"/>
          <w:szCs w:val="24"/>
        </w:rPr>
        <w:t xml:space="preserve">dministrator </w:t>
      </w:r>
    </w:p>
    <w:p w:rsidR="00B117E0" w:rsidRDefault="00B117E0" w:rsidP="00F160E7">
      <w:pPr>
        <w:spacing w:after="0"/>
        <w:ind w:left="180"/>
        <w:rPr>
          <w:rFonts w:ascii="Times New Roman" w:hAnsi="Times New Roman"/>
          <w:b/>
          <w:sz w:val="24"/>
          <w:szCs w:val="24"/>
        </w:rPr>
      </w:pPr>
      <w:r w:rsidRPr="00C47F00">
        <w:rPr>
          <w:rFonts w:ascii="Times New Roman" w:hAnsi="Times New Roman"/>
          <w:b/>
          <w:sz w:val="24"/>
          <w:szCs w:val="24"/>
        </w:rPr>
        <w:t>Atribuţii principale:</w:t>
      </w:r>
    </w:p>
    <w:p w:rsidR="001A7C1F" w:rsidRPr="00C47F00" w:rsidRDefault="001A7C1F" w:rsidP="00F160E7">
      <w:pPr>
        <w:spacing w:after="0"/>
        <w:ind w:left="180"/>
        <w:rPr>
          <w:rFonts w:ascii="Times New Roman" w:hAnsi="Times New Roman"/>
          <w:b/>
          <w:sz w:val="24"/>
          <w:szCs w:val="24"/>
        </w:rPr>
      </w:pP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bookmarkStart w:id="11" w:name="_Hlk145410641"/>
      <w:r w:rsidRPr="00C47F00">
        <w:rPr>
          <w:rFonts w:ascii="Times New Roman" w:hAnsi="Times New Roman"/>
          <w:sz w:val="24"/>
          <w:szCs w:val="24"/>
          <w:lang w:val="fr-FR"/>
        </w:rPr>
        <w:t>respectă  programul de lucru, iar în situaţia în care din motive obiective nu poate fi prezent la serviciu, este obligat să anunţe în scris şeful de centru sau persoana care îl înlocuieşte;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şi răspunde de înzestrarea şi aprovizionarea complexului cu alimente, medicamente şi combustibili, mobilier, cazarmament, materiale pentru igienă şi curăţenie, articole vestimentare, rechizite, materiale necesare bunei desfăşurări a activităţii în limita  fondurilor de care dispune unitatea;</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colaborează cu biroul contabilitate în vederea întocmirii propunerilor </w:t>
      </w:r>
      <w:proofErr w:type="gramStart"/>
      <w:r w:rsidRPr="00C47F00">
        <w:rPr>
          <w:rFonts w:ascii="Times New Roman" w:hAnsi="Times New Roman"/>
          <w:sz w:val="24"/>
          <w:szCs w:val="24"/>
          <w:lang w:val="fr-FR"/>
        </w:rPr>
        <w:t>de angajare</w:t>
      </w:r>
      <w:proofErr w:type="gramEnd"/>
      <w:r w:rsidRPr="00C47F00">
        <w:rPr>
          <w:rFonts w:ascii="Times New Roman" w:hAnsi="Times New Roman"/>
          <w:sz w:val="24"/>
          <w:szCs w:val="24"/>
          <w:lang w:val="fr-FR"/>
        </w:rPr>
        <w:t xml:space="preserve"> de cheltuieli şi încadrarea acestora pe capitole şi articole bugetare aprobate;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urmăreşte respectarea de către furnizori a preţurilor prevăzute în contractele încheiate în urma licitaţiilor, iar pentru produsele care nu sunt prevăzute în contract să aibă 3 (trei) oferte şi întocmirea Notei justificative de prospectare a preţurilor la data respectivă;</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întocmeşte Notele de comandă pentru produsele solicitate;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repartizează pe gestiuni bunurile complexului, controlând periodic felul în care sunt păstrate şi folosite aceste bunuri şi ia măsuri pentru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preîntâmpina sustragerea şi distrugerea lor;</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încredinţează sarcini personalului din subordine şi verifică modul de îndeplinire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acestora;</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participă la întocmirea meniului cadru împreună cu comisia de întocmire a meniului, care este formată din: medic, administrator, magaziner, asistent de igienă, asistent medical, bucătar, urmărind asigurarea hranei în funcţie de reţetar, anotimp şi necesarul de calorii, înscriind în lista zilnică de alimente  cantităţi care să corespundă cu reţetarul şi numărul de asistaţi, conform registrului de prezenţă;</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asigură şi răspunde direct de curăţenia, încălzitul, iluminatul şi reparaţiile curente ale imobilului şi inventarului, de păstrare şi justa folosire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bunurilor complexului;</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permanent de asigurarea condiţiilor generale privind aplicarea măsurilor zilnice de igienă individuală şi colectivă ţinându-se cont de numărul şi vârsta beneficiarilor aflaţi în complex;</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întocmeşte împreună cu magazinerul necesarul pentru aprovizionare cu alimente, materiale, obiecte de inventar;</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întocmeşte programul </w:t>
      </w:r>
      <w:proofErr w:type="gramStart"/>
      <w:r w:rsidRPr="00C47F00">
        <w:rPr>
          <w:rFonts w:ascii="Times New Roman" w:hAnsi="Times New Roman"/>
          <w:sz w:val="24"/>
          <w:szCs w:val="24"/>
          <w:lang w:val="fr-FR"/>
        </w:rPr>
        <w:t>de achiziţii</w:t>
      </w:r>
      <w:proofErr w:type="gramEnd"/>
      <w:r w:rsidRPr="00C47F00">
        <w:rPr>
          <w:rFonts w:ascii="Times New Roman" w:hAnsi="Times New Roman"/>
          <w:sz w:val="24"/>
          <w:szCs w:val="24"/>
          <w:lang w:val="fr-FR"/>
        </w:rPr>
        <w:t xml:space="preserve"> anual;</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asigură păstrarea arhivei unităţii conform normelor legale;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lastRenderedPageBreak/>
        <w:t>întocmeşte registrul de inventar al mijloacelor fixe şi registrul cu răspândirea bunurilor centrului din sectorul de activitate, face propuneri de casare, pregăteşte şi asigură operaţiunile de inventariere anuală şi curentă a acestora;</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răspunde de folosirea şi întreţinerea mijloacelor de transport, îngrijindu-se ca acestea să plece în cursă însoţite de foaia de parcurs, ia măsuri ca acestea să fie parcate numai în incinta unităţii, încadrându-se în baremul de combustibil pentru consum </w:t>
      </w:r>
      <w:r w:rsidRPr="00C47F00">
        <w:rPr>
          <w:rFonts w:ascii="Times New Roman" w:hAnsi="Times New Roman"/>
          <w:sz w:val="24"/>
          <w:szCs w:val="24"/>
        </w:rPr>
        <w:t>aprobat de D.G.A.S.P.C. Argeş;</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întocmeşte F.A.Z-ul, eliberează şi verifică foile de parcurs; </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prezintă spre aprobare şefului de complex necesarul de alimente, combustibil, materiale de întreţinere şi curăţenie, rechizite, echipament şi alte articole ţinându-se cont de  stocul din magazie, urmărind ca achiziţionarea acestora să se facă pe baza contractelor şi ofertelor de preţuri, alegându-se cea mai bună ofertă cu respectarea dispoziţiilor legale în vigoare;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de procurarea şi păstrarea documentelor şi actelor normative a imprimatelor şi tipizatelor necesare activităţii din centru;</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întocmeşte la timp actele, asigurând înregistrarea cronologică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acestora, conform legislaţiei în vigoare;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propune în scris şefului de complex, măsuri menite să conducă la eficientizarea şi îmbunătăţirea bazei materiale  şi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activităţilor din unitate;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răspunde şi instruieşte periodic întregul personal, referitor la normele de P.M., a normelor de pază  şi </w:t>
      </w:r>
      <w:proofErr w:type="gramStart"/>
      <w:r w:rsidRPr="00C47F00">
        <w:rPr>
          <w:rFonts w:ascii="Times New Roman" w:hAnsi="Times New Roman"/>
          <w:sz w:val="24"/>
          <w:szCs w:val="24"/>
          <w:lang w:val="fr-FR"/>
        </w:rPr>
        <w:t>P.S.I ,</w:t>
      </w:r>
      <w:proofErr w:type="gramEnd"/>
      <w:r w:rsidRPr="00C47F00">
        <w:rPr>
          <w:rFonts w:ascii="Times New Roman" w:hAnsi="Times New Roman"/>
          <w:sz w:val="24"/>
          <w:szCs w:val="24"/>
          <w:lang w:val="fr-FR"/>
        </w:rPr>
        <w:t xml:space="preserve"> întocmind planuri de măsuri pe aceste direcţii şi asigură mijloacele  necesare de întreţinere în caz de incendiu;</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ţine la zi fişele mijloacelor fixe;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ia măsuri pentru dezinfecţia, dezinsecţia şi deratizarea spaţiilor complexului prin mijloace proprii sau cu instituţii specializate  în acest sens;</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are o ţinută decentă, respectă beneficiarii şi personalul din centru;</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participă la controalele efectuate în unitate şi reprezintă unitatea în probleme administrative şi gospodăreşti;</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organizează şi răspunde de activităţile desfăşurate în curtea unităţii: păstrarea curăţeniei şi valorificarea diverselor (resturi alimentare, ambalaje, fier vechi, etc.);</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răspunde de întocmirea şi afişarea programului de funcţionare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instalaţiilor de ridicat (lifturi pentru persoane şi alimente);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supraveghează folosirea liftului de alimente, numai în acest scop şi verifică securitatea funcţionării acestuia, stabilind programul de funcţionare şi opreşte funcţionarea acestuia în afara acestui program pentru eliminarea accesului beneficiarilor </w:t>
      </w:r>
      <w:proofErr w:type="gramStart"/>
      <w:r w:rsidRPr="00C47F00">
        <w:rPr>
          <w:rFonts w:ascii="Times New Roman" w:hAnsi="Times New Roman"/>
          <w:sz w:val="24"/>
          <w:szCs w:val="24"/>
          <w:lang w:val="fr-FR"/>
        </w:rPr>
        <w:t>la</w:t>
      </w:r>
      <w:proofErr w:type="gramEnd"/>
      <w:r w:rsidRPr="00C47F00">
        <w:rPr>
          <w:rFonts w:ascii="Times New Roman" w:hAnsi="Times New Roman"/>
          <w:sz w:val="24"/>
          <w:szCs w:val="24"/>
          <w:lang w:val="fr-FR"/>
        </w:rPr>
        <w:t xml:space="preserve"> lift şi prevenirea accidentelor;</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încredinţează sarcini personalului  administrativ din sectorul de activitate şi verifică modul de îndeplinire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acestora;</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întocmeşte la timp actele pe linie administrativă, asigurând înregistrarea cronologică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acestora, conform legislaţiei în vigoare;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de vizarea anuală a Autorizaţiei de funcţionare, Autorizaţiei sanitar veterinare, Autorizaţiei de PM, etc.;</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de revizia periodică a lifturilor, centralei termice, gazelor, PRAM, echipament de protecţie (electrician), revizia metrologică a cântarelor, etc.;</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se îngrijeşte ca personalul din subordine să poarte echipamentul de protecţie şi să respecte programul de lucru;</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controlează funcţionalitatea şi igiena blocului alimentar, spălătoriei, magaziilor, centralei termice şi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tuturor sectoarelor de activitate;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răspunde şi gestionează echipamentul beneficiarilor, lenjeria şi accesoriile de pat potrivit baremelor stabilite prin norme;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prezintă operativ la organele de control documentele şi situaţiile  solicitate, din sfera de activitate, iar în </w:t>
      </w:r>
      <w:proofErr w:type="gramStart"/>
      <w:r w:rsidRPr="00C47F00">
        <w:rPr>
          <w:rFonts w:ascii="Times New Roman" w:hAnsi="Times New Roman"/>
          <w:sz w:val="24"/>
          <w:szCs w:val="24"/>
          <w:lang w:val="fr-FR"/>
        </w:rPr>
        <w:t xml:space="preserve">caz de abateri constatate </w:t>
      </w:r>
      <w:proofErr w:type="gramEnd"/>
      <w:r w:rsidRPr="00C47F00">
        <w:rPr>
          <w:rFonts w:ascii="Times New Roman" w:hAnsi="Times New Roman"/>
          <w:sz w:val="24"/>
          <w:szCs w:val="24"/>
          <w:lang w:val="fr-FR"/>
        </w:rPr>
        <w:t xml:space="preserve"> suportă consecinţele;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rPr>
        <w:lastRenderedPageBreak/>
        <w:t>răspunde de buna func</w:t>
      </w:r>
      <w:r w:rsidRPr="00C47F00">
        <w:rPr>
          <w:rFonts w:ascii="Tahoma" w:hAnsi="Tahoma" w:cs="Tahoma"/>
          <w:sz w:val="24"/>
          <w:szCs w:val="24"/>
        </w:rPr>
        <w:t>ț</w:t>
      </w:r>
      <w:r w:rsidRPr="00C47F00">
        <w:rPr>
          <w:rFonts w:ascii="Times New Roman" w:hAnsi="Times New Roman"/>
          <w:sz w:val="24"/>
          <w:szCs w:val="24"/>
        </w:rPr>
        <w:t xml:space="preserve">ionare a instalatiilor electrice, sanitare, a utilajelor </w:t>
      </w:r>
      <w:r w:rsidRPr="00C47F00">
        <w:rPr>
          <w:rFonts w:ascii="Tahoma" w:hAnsi="Tahoma" w:cs="Tahoma"/>
          <w:sz w:val="24"/>
          <w:szCs w:val="24"/>
        </w:rPr>
        <w:t>ș</w:t>
      </w:r>
      <w:r w:rsidRPr="00C47F00">
        <w:rPr>
          <w:rFonts w:ascii="Times New Roman" w:hAnsi="Times New Roman"/>
          <w:sz w:val="24"/>
          <w:szCs w:val="24"/>
        </w:rPr>
        <w:t xml:space="preserve">i aparatelor din dotare, de asigurarea </w:t>
      </w:r>
      <w:r w:rsidRPr="00C47F00">
        <w:rPr>
          <w:rFonts w:ascii="Tahoma" w:hAnsi="Tahoma" w:cs="Tahoma"/>
          <w:sz w:val="24"/>
          <w:szCs w:val="24"/>
        </w:rPr>
        <w:t>ș</w:t>
      </w:r>
      <w:r w:rsidRPr="00C47F00">
        <w:rPr>
          <w:rFonts w:ascii="Times New Roman" w:hAnsi="Times New Roman"/>
          <w:sz w:val="24"/>
          <w:szCs w:val="24"/>
        </w:rPr>
        <w:t>i men</w:t>
      </w:r>
      <w:r w:rsidRPr="00C47F00">
        <w:rPr>
          <w:rFonts w:ascii="Tahoma" w:hAnsi="Tahoma" w:cs="Tahoma"/>
          <w:sz w:val="24"/>
          <w:szCs w:val="24"/>
        </w:rPr>
        <w:t>ț</w:t>
      </w:r>
      <w:r w:rsidRPr="00C47F00">
        <w:rPr>
          <w:rFonts w:ascii="Times New Roman" w:hAnsi="Times New Roman"/>
          <w:sz w:val="24"/>
          <w:szCs w:val="24"/>
        </w:rPr>
        <w:t>inerea lor în stare de func</w:t>
      </w:r>
      <w:r w:rsidRPr="00C47F00">
        <w:rPr>
          <w:rFonts w:ascii="Tahoma" w:hAnsi="Tahoma" w:cs="Tahoma"/>
          <w:sz w:val="24"/>
          <w:szCs w:val="24"/>
        </w:rPr>
        <w:t>ț</w:t>
      </w:r>
      <w:r w:rsidRPr="00C47F00">
        <w:rPr>
          <w:rFonts w:ascii="Times New Roman" w:hAnsi="Times New Roman"/>
          <w:sz w:val="24"/>
          <w:szCs w:val="24"/>
        </w:rPr>
        <w:t>ionare;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rPr>
        <w:t>să aibă carnetul de sănătate completat la zi, în conformitate cu normele sanitare în vigoare</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rPr>
      </w:pPr>
      <w:r w:rsidRPr="00C47F00">
        <w:rPr>
          <w:rFonts w:ascii="Times New Roman" w:hAnsi="Times New Roman"/>
          <w:sz w:val="24"/>
          <w:szCs w:val="24"/>
        </w:rPr>
        <w:t>întocme</w:t>
      </w:r>
      <w:r w:rsidRPr="00C47F00">
        <w:rPr>
          <w:rFonts w:ascii="Tahoma" w:hAnsi="Tahoma" w:cs="Tahoma"/>
          <w:sz w:val="24"/>
          <w:szCs w:val="24"/>
        </w:rPr>
        <w:t>ș</w:t>
      </w:r>
      <w:r w:rsidRPr="00C47F00">
        <w:rPr>
          <w:rFonts w:ascii="Times New Roman" w:hAnsi="Times New Roman"/>
          <w:sz w:val="24"/>
          <w:szCs w:val="24"/>
        </w:rPr>
        <w:t xml:space="preserve">te comenzile de material </w:t>
      </w:r>
      <w:r w:rsidRPr="00C47F00">
        <w:rPr>
          <w:rFonts w:ascii="Tahoma" w:hAnsi="Tahoma" w:cs="Tahoma"/>
          <w:sz w:val="24"/>
          <w:szCs w:val="24"/>
        </w:rPr>
        <w:t>ș</w:t>
      </w:r>
      <w:r w:rsidRPr="00C47F00">
        <w:rPr>
          <w:rFonts w:ascii="Times New Roman" w:hAnsi="Times New Roman"/>
          <w:sz w:val="24"/>
          <w:szCs w:val="24"/>
        </w:rPr>
        <w:t>i alimente, în baza referatului întocmit de magazioner cu viza şefului de complex, după care o predă acestuia din urmă;</w:t>
      </w:r>
    </w:p>
    <w:p w:rsidR="00B117E0" w:rsidRPr="00C47F00" w:rsidRDefault="00B117E0" w:rsidP="00B829C8">
      <w:pPr>
        <w:numPr>
          <w:ilvl w:val="0"/>
          <w:numId w:val="5"/>
        </w:numPr>
        <w:suppressAutoHyphens/>
        <w:spacing w:after="0" w:line="240" w:lineRule="auto"/>
        <w:ind w:left="720"/>
        <w:jc w:val="both"/>
        <w:rPr>
          <w:rFonts w:ascii="Times New Roman" w:hAnsi="Times New Roman"/>
          <w:sz w:val="24"/>
          <w:szCs w:val="24"/>
          <w:lang w:val="fr-FR"/>
        </w:rPr>
      </w:pPr>
      <w:r w:rsidRPr="00C47F00">
        <w:rPr>
          <w:rFonts w:ascii="Times New Roman" w:hAnsi="Times New Roman"/>
          <w:sz w:val="24"/>
          <w:szCs w:val="24"/>
          <w:lang w:val="fr-FR"/>
        </w:rPr>
        <w:t xml:space="preserve">respectă Regulamentul de Ordine Interioară al unităţii </w:t>
      </w:r>
      <w:r w:rsidRPr="00C47F00">
        <w:rPr>
          <w:rFonts w:ascii="Tahoma" w:hAnsi="Tahoma" w:cs="Tahoma"/>
          <w:sz w:val="24"/>
          <w:szCs w:val="24"/>
          <w:lang w:val="fr-FR"/>
        </w:rPr>
        <w:t>ș</w:t>
      </w:r>
      <w:r w:rsidRPr="00C47F00">
        <w:rPr>
          <w:rFonts w:ascii="Times New Roman" w:hAnsi="Times New Roman"/>
          <w:sz w:val="24"/>
          <w:szCs w:val="24"/>
          <w:lang w:val="fr-FR"/>
        </w:rPr>
        <w:t>i ROF;</w:t>
      </w:r>
    </w:p>
    <w:p w:rsidR="00B117E0" w:rsidRPr="00C47F00" w:rsidRDefault="00B117E0" w:rsidP="00B829C8">
      <w:pPr>
        <w:numPr>
          <w:ilvl w:val="0"/>
          <w:numId w:val="5"/>
        </w:numPr>
        <w:spacing w:after="0" w:line="240" w:lineRule="auto"/>
        <w:ind w:left="720"/>
        <w:jc w:val="both"/>
        <w:rPr>
          <w:rFonts w:ascii="Times New Roman" w:hAnsi="Times New Roman"/>
          <w:sz w:val="24"/>
          <w:szCs w:val="24"/>
        </w:rPr>
      </w:pPr>
      <w:r w:rsidRPr="00C47F00">
        <w:rPr>
          <w:rFonts w:ascii="Times New Roman" w:hAnsi="Times New Roman"/>
          <w:sz w:val="24"/>
          <w:szCs w:val="24"/>
        </w:rPr>
        <w:t>urmăreşte permanent derularea cantitativă a achiziţiilor publice (cu sau fără contract), cu    valorile aferente;</w:t>
      </w:r>
    </w:p>
    <w:p w:rsidR="00B117E0" w:rsidRPr="00C47F00" w:rsidRDefault="00B117E0" w:rsidP="00B829C8">
      <w:pPr>
        <w:numPr>
          <w:ilvl w:val="0"/>
          <w:numId w:val="5"/>
        </w:numPr>
        <w:spacing w:after="0" w:line="240" w:lineRule="auto"/>
        <w:ind w:left="720"/>
        <w:jc w:val="both"/>
        <w:rPr>
          <w:rFonts w:ascii="Times New Roman" w:hAnsi="Times New Roman"/>
          <w:sz w:val="24"/>
          <w:szCs w:val="24"/>
        </w:rPr>
      </w:pPr>
      <w:r w:rsidRPr="00C47F00">
        <w:rPr>
          <w:rFonts w:ascii="Times New Roman" w:hAnsi="Times New Roman"/>
          <w:sz w:val="24"/>
          <w:szCs w:val="24"/>
        </w:rPr>
        <w:t>răspunde de încadrarea în cantităţile solicitate pentru anul în curs şi cuprinse în PAAP, cu valorile aferente;</w:t>
      </w:r>
    </w:p>
    <w:p w:rsidR="00B117E0" w:rsidRDefault="00B117E0" w:rsidP="00731CD3">
      <w:pPr>
        <w:suppressAutoHyphens/>
        <w:spacing w:after="0" w:line="240" w:lineRule="auto"/>
        <w:ind w:left="360"/>
        <w:jc w:val="both"/>
        <w:rPr>
          <w:rFonts w:ascii="Times New Roman" w:hAnsi="Times New Roman"/>
          <w:sz w:val="24"/>
          <w:szCs w:val="24"/>
        </w:rPr>
      </w:pPr>
      <w:r w:rsidRPr="00C47F00">
        <w:rPr>
          <w:rFonts w:ascii="Times New Roman" w:hAnsi="Times New Roman"/>
          <w:sz w:val="24"/>
          <w:szCs w:val="24"/>
          <w:lang w:val="fr-FR"/>
        </w:rPr>
        <w:t>-     îndepline</w:t>
      </w:r>
      <w:r w:rsidRPr="00C47F00">
        <w:rPr>
          <w:rFonts w:ascii="Tahoma" w:hAnsi="Tahoma" w:cs="Tahoma"/>
          <w:sz w:val="24"/>
          <w:szCs w:val="24"/>
          <w:lang w:val="fr-FR"/>
        </w:rPr>
        <w:t>ș</w:t>
      </w:r>
      <w:r w:rsidRPr="00C47F00">
        <w:rPr>
          <w:rFonts w:ascii="Times New Roman" w:hAnsi="Times New Roman"/>
          <w:sz w:val="24"/>
          <w:szCs w:val="24"/>
          <w:lang w:val="fr-FR"/>
        </w:rPr>
        <w:t xml:space="preserve">te orice sarcină primită din partea </w:t>
      </w:r>
      <w:r w:rsidRPr="00C47F00">
        <w:rPr>
          <w:rFonts w:ascii="Tahoma" w:hAnsi="Tahoma" w:cs="Tahoma"/>
          <w:sz w:val="24"/>
          <w:szCs w:val="24"/>
          <w:lang w:val="fr-FR"/>
        </w:rPr>
        <w:t>ș</w:t>
      </w:r>
      <w:r w:rsidRPr="00C47F00">
        <w:rPr>
          <w:rFonts w:ascii="Times New Roman" w:hAnsi="Times New Roman"/>
          <w:sz w:val="24"/>
          <w:szCs w:val="24"/>
          <w:lang w:val="fr-FR"/>
        </w:rPr>
        <w:t>efului de complex,  în limita competen</w:t>
      </w:r>
      <w:r w:rsidRPr="00C47F00">
        <w:rPr>
          <w:rFonts w:ascii="Tahoma" w:hAnsi="Tahoma" w:cs="Tahoma"/>
          <w:sz w:val="24"/>
          <w:szCs w:val="24"/>
        </w:rPr>
        <w:t>ț</w:t>
      </w:r>
      <w:r w:rsidRPr="00C47F00">
        <w:rPr>
          <w:rFonts w:ascii="Times New Roman" w:hAnsi="Times New Roman"/>
          <w:sz w:val="24"/>
          <w:szCs w:val="24"/>
        </w:rPr>
        <w:t>ei.</w:t>
      </w:r>
      <w:bookmarkEnd w:id="11"/>
    </w:p>
    <w:p w:rsidR="00D01B63" w:rsidRPr="00C47F00" w:rsidRDefault="00D01B63" w:rsidP="00731CD3">
      <w:pPr>
        <w:suppressAutoHyphens/>
        <w:spacing w:after="0" w:line="240" w:lineRule="auto"/>
        <w:ind w:left="360"/>
        <w:jc w:val="both"/>
        <w:rPr>
          <w:rFonts w:ascii="Times New Roman" w:hAnsi="Times New Roman"/>
          <w:sz w:val="24"/>
          <w:szCs w:val="24"/>
        </w:rPr>
      </w:pPr>
    </w:p>
    <w:p w:rsidR="00D10566" w:rsidRPr="00D01B63" w:rsidRDefault="000245F1" w:rsidP="00F02645">
      <w:pPr>
        <w:pStyle w:val="NoSpacing"/>
        <w:numPr>
          <w:ilvl w:val="0"/>
          <w:numId w:val="9"/>
        </w:numPr>
        <w:rPr>
          <w:rFonts w:ascii="Times New Roman" w:hAnsi="Times New Roman" w:cs="Times New Roman"/>
          <w:b/>
          <w:bCs/>
          <w:sz w:val="24"/>
          <w:szCs w:val="24"/>
          <w:lang w:val="pt-PT"/>
        </w:rPr>
      </w:pPr>
      <w:r w:rsidRPr="00D01B63">
        <w:rPr>
          <w:rFonts w:ascii="Times New Roman" w:hAnsi="Times New Roman" w:cs="Times New Roman"/>
          <w:b/>
          <w:bCs/>
          <w:sz w:val="24"/>
          <w:szCs w:val="24"/>
          <w:lang w:val="pt-PT"/>
        </w:rPr>
        <w:t>M</w:t>
      </w:r>
      <w:r w:rsidR="00B117E0" w:rsidRPr="00D01B63">
        <w:rPr>
          <w:rFonts w:ascii="Times New Roman" w:hAnsi="Times New Roman" w:cs="Times New Roman"/>
          <w:b/>
          <w:bCs/>
          <w:sz w:val="24"/>
          <w:szCs w:val="24"/>
          <w:lang w:val="pt-PT"/>
        </w:rPr>
        <w:t xml:space="preserve">uncitor calificat </w:t>
      </w:r>
      <w:r w:rsidR="00D10566" w:rsidRPr="00D01B63">
        <w:rPr>
          <w:rFonts w:ascii="Times New Roman" w:hAnsi="Times New Roman" w:cs="Times New Roman"/>
          <w:b/>
          <w:bCs/>
          <w:sz w:val="24"/>
          <w:szCs w:val="24"/>
          <w:lang w:val="pt-PT"/>
        </w:rPr>
        <w:t>(</w:t>
      </w:r>
      <w:r w:rsidR="00F02645">
        <w:rPr>
          <w:rFonts w:ascii="Times New Roman" w:hAnsi="Times New Roman" w:cs="Times New Roman"/>
          <w:b/>
          <w:bCs/>
          <w:sz w:val="24"/>
          <w:szCs w:val="24"/>
          <w:lang w:val="pt-PT"/>
        </w:rPr>
        <w:t>bucătar</w:t>
      </w:r>
      <w:r w:rsidR="00D10566" w:rsidRPr="00D01B63">
        <w:rPr>
          <w:rFonts w:ascii="Times New Roman" w:hAnsi="Times New Roman" w:cs="Times New Roman"/>
          <w:b/>
          <w:bCs/>
          <w:sz w:val="24"/>
          <w:szCs w:val="24"/>
          <w:lang w:val="pt-PT"/>
        </w:rPr>
        <w:t>)</w:t>
      </w:r>
    </w:p>
    <w:p w:rsidR="00731CD3" w:rsidRPr="00D01B63" w:rsidRDefault="00D10566" w:rsidP="00C9501B">
      <w:pPr>
        <w:pStyle w:val="NoSpacing"/>
        <w:rPr>
          <w:rFonts w:ascii="Times New Roman" w:hAnsi="Times New Roman" w:cs="Times New Roman"/>
          <w:b/>
          <w:bCs/>
          <w:sz w:val="24"/>
          <w:szCs w:val="24"/>
          <w:lang w:val="pt-PT"/>
        </w:rPr>
      </w:pPr>
      <w:r w:rsidRPr="00D01B63">
        <w:rPr>
          <w:rFonts w:ascii="Times New Roman" w:hAnsi="Times New Roman" w:cs="Times New Roman"/>
          <w:b/>
          <w:bCs/>
          <w:sz w:val="24"/>
          <w:szCs w:val="24"/>
          <w:lang w:val="pt-PT"/>
        </w:rPr>
        <w:t xml:space="preserve">    </w:t>
      </w:r>
      <w:r w:rsidR="00B117E0" w:rsidRPr="00D01B63">
        <w:rPr>
          <w:rFonts w:ascii="Times New Roman" w:hAnsi="Times New Roman" w:cs="Times New Roman"/>
          <w:b/>
          <w:bCs/>
          <w:sz w:val="24"/>
          <w:szCs w:val="24"/>
          <w:lang w:val="pt-PT"/>
        </w:rPr>
        <w:t>Atribuţii principale:</w:t>
      </w:r>
    </w:p>
    <w:p w:rsidR="00C9501B" w:rsidRPr="00D01B63" w:rsidRDefault="00C9501B" w:rsidP="00C9501B">
      <w:pPr>
        <w:pStyle w:val="NoSpacing"/>
        <w:rPr>
          <w:rFonts w:ascii="Times New Roman" w:hAnsi="Times New Roman" w:cs="Times New Roman"/>
          <w:b/>
          <w:bCs/>
          <w:sz w:val="24"/>
          <w:szCs w:val="24"/>
          <w:lang w:val="pt-PT"/>
        </w:rPr>
      </w:pP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ro-RO"/>
        </w:rPr>
        <w:t>menţine permanent într-o perfectă stare de curăţenie toate încăperile componente ale blocului răspunde de bunurile instituţiei pe care le-a primit pe bază de inventar şi le gestionează;</w:t>
      </w: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fr-FR"/>
        </w:rPr>
        <w:t xml:space="preserve">menţine permanent într-o perfectă stare de curăţenie toate încăperile componente ale blocului alimentar; </w:t>
      </w: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fr-FR"/>
        </w:rPr>
        <w:t>are obligaţia să poarte echipament de protecţie şi încălţăminte care nu alunecă; </w:t>
      </w: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ro-RO"/>
        </w:rPr>
        <w:t xml:space="preserve">efectuează obligatoriu controlul medical periodic şi vaccinările profilactice; </w:t>
      </w: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fr-FR"/>
        </w:rPr>
        <w:t>acordă atenţie deosebită igienei personale în tot timpul serviciului;</w:t>
      </w:r>
    </w:p>
    <w:p w:rsidR="00731CD3" w:rsidRPr="00C47F00" w:rsidRDefault="00731CD3" w:rsidP="00731CD3">
      <w:pPr>
        <w:pStyle w:val="NoSpacing"/>
        <w:numPr>
          <w:ilvl w:val="0"/>
          <w:numId w:val="16"/>
        </w:numPr>
        <w:suppressAutoHyphens w:val="0"/>
        <w:rPr>
          <w:rFonts w:ascii="Times New Roman" w:hAnsi="Times New Roman"/>
          <w:sz w:val="24"/>
          <w:szCs w:val="24"/>
          <w:lang w:val="fr-FR"/>
        </w:rPr>
      </w:pPr>
      <w:r w:rsidRPr="00C47F00">
        <w:rPr>
          <w:rFonts w:ascii="Times New Roman" w:hAnsi="Times New Roman"/>
          <w:sz w:val="24"/>
          <w:szCs w:val="24"/>
          <w:lang w:val="fr-FR"/>
        </w:rPr>
        <w:t xml:space="preserve">la intrarea în serviciu declară semnele </w:t>
      </w:r>
      <w:proofErr w:type="gramStart"/>
      <w:r w:rsidRPr="00C47F00">
        <w:rPr>
          <w:rFonts w:ascii="Times New Roman" w:hAnsi="Times New Roman"/>
          <w:sz w:val="24"/>
          <w:szCs w:val="24"/>
          <w:lang w:val="fr-FR"/>
        </w:rPr>
        <w:t>de îmbolnăvire</w:t>
      </w:r>
      <w:proofErr w:type="gramEnd"/>
      <w:r w:rsidRPr="00C47F00">
        <w:rPr>
          <w:rFonts w:ascii="Times New Roman" w:hAnsi="Times New Roman"/>
          <w:sz w:val="24"/>
          <w:szCs w:val="24"/>
          <w:lang w:val="fr-FR"/>
        </w:rPr>
        <w:t xml:space="preserve"> şefului ierarhic superior;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depozitează alimentele în condiţii care să prevină contaminarea acestora (materia primă uşor alterabilă, semipreparatele, produsele finite şi păstrarea pe categori în spaţii frigorifice la temperaturi sub 4</w:t>
      </w:r>
      <w:r w:rsidRPr="00C47F00">
        <w:rPr>
          <w:rFonts w:ascii="Times New Roman" w:hAnsi="Times New Roman"/>
          <w:sz w:val="24"/>
          <w:szCs w:val="24"/>
          <w:vertAlign w:val="superscript"/>
          <w:lang w:val="fr-FR"/>
        </w:rPr>
        <w:t>0</w:t>
      </w:r>
      <w:r w:rsidRPr="00C47F00">
        <w:rPr>
          <w:rFonts w:ascii="Times New Roman" w:hAnsi="Times New Roman"/>
          <w:sz w:val="24"/>
          <w:szCs w:val="24"/>
          <w:lang w:val="fr-FR"/>
        </w:rPr>
        <w:t xml:space="preserve"> C);</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evită discuţiile în contradictoriu cu beneficiarii şi cu personalul;</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nu introduce şi nu consumă băuturi alcoolice şi droguri  în unitate;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ro-RO"/>
        </w:rPr>
      </w:pPr>
      <w:r w:rsidRPr="00C47F00">
        <w:rPr>
          <w:rFonts w:ascii="Times New Roman" w:hAnsi="Times New Roman"/>
          <w:sz w:val="24"/>
          <w:szCs w:val="24"/>
          <w:lang w:val="fr-FR"/>
        </w:rPr>
        <w:t>este interzis fumatul în blocul alimentar, acesta fiind permis numai în locurile special amenajate;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ro-RO"/>
        </w:rPr>
        <w:t>supraveghează permanent utilajele aflate în funcţiune şi repectă normele de funcţionare a acestora;</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nu circulă de pe un sector pe altul în timpul serviciului;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 xml:space="preserve">participă </w:t>
      </w:r>
      <w:proofErr w:type="gramStart"/>
      <w:r w:rsidRPr="00C47F00">
        <w:rPr>
          <w:rFonts w:ascii="Times New Roman" w:hAnsi="Times New Roman"/>
          <w:sz w:val="24"/>
          <w:szCs w:val="24"/>
          <w:lang w:val="fr-FR"/>
        </w:rPr>
        <w:t>la eliberarea</w:t>
      </w:r>
      <w:proofErr w:type="gramEnd"/>
      <w:r w:rsidRPr="00C47F00">
        <w:rPr>
          <w:rFonts w:ascii="Times New Roman" w:hAnsi="Times New Roman"/>
          <w:sz w:val="24"/>
          <w:szCs w:val="24"/>
          <w:lang w:val="fr-FR"/>
        </w:rPr>
        <w:t xml:space="preserve"> alimentelor din magazie;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semnează foaia zilnică de alimente;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porţionează alimentele conform gramajelor stabilite în lista zilnică de alimente;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ro-RO"/>
        </w:rPr>
      </w:pPr>
      <w:r w:rsidRPr="00C47F00">
        <w:rPr>
          <w:rFonts w:ascii="Times New Roman" w:hAnsi="Times New Roman"/>
          <w:sz w:val="24"/>
          <w:szCs w:val="24"/>
          <w:lang w:val="fr-FR"/>
        </w:rPr>
        <w:t>verifică temperatura şi completează graficele de temperatură de pe frigiderele si congelatoare aflate în blocul alimentar;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ro-RO"/>
        </w:rPr>
        <w:t>răspunde de preparatul hranei persoanelor internate la timp, respectând gramajul stabilit pentru fiecare persoană;</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nu are voie să oprească alimente şi să le folosească în interes personal;</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fr-FR"/>
        </w:rPr>
        <w:t>pastreaza probe alimentare 48 h;</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fr-FR"/>
        </w:rPr>
        <w:t xml:space="preserve">întocmeşte necesarul de materiale şi obiecte de inventar pentru buna desfăşurare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activităţii blocului alimentar;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participă la întocmirea meniurilor;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primeşte şi semnează zilnic lista de alimente numai pentru alimentele scoase din magazie;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raspunde de spălatul şi predarea veselei pentru ziua următoare;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execută orice sarcină trasată de conducerea unităţii, în limita competenţelor;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nu părăseşte locul de muncă în timpul programului fără acordul conducerii unităţii;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coordonează activitatea personalului (muncitorilor necalificaţi) care lucrează în blocul alimentar;</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lastRenderedPageBreak/>
        <w:t>respectă circuitele functionale din cadrul centrului (al alimentelor şi al personalului);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ro-RO"/>
        </w:rPr>
        <w:t>este obligat să pregătească meniuri diferite şi să oprească probe din ele împreună cu asistenta medicală de serviciu;</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it-IT"/>
        </w:rPr>
        <w:t>răspunde de curaţenia la locul de muncă;</w:t>
      </w:r>
    </w:p>
    <w:p w:rsidR="00731CD3" w:rsidRPr="00C47F00" w:rsidRDefault="00731CD3" w:rsidP="00731CD3">
      <w:pPr>
        <w:pStyle w:val="NoSpacing"/>
        <w:numPr>
          <w:ilvl w:val="0"/>
          <w:numId w:val="16"/>
        </w:numPr>
        <w:suppressAutoHyphens w:val="0"/>
        <w:jc w:val="both"/>
        <w:rPr>
          <w:rFonts w:ascii="Times New Roman" w:hAnsi="Times New Roman"/>
          <w:sz w:val="24"/>
          <w:szCs w:val="24"/>
          <w:lang w:val="it-IT"/>
        </w:rPr>
      </w:pPr>
      <w:r w:rsidRPr="00C47F00">
        <w:rPr>
          <w:rFonts w:ascii="Times New Roman" w:hAnsi="Times New Roman"/>
          <w:sz w:val="24"/>
          <w:szCs w:val="24"/>
          <w:lang w:val="it-IT"/>
        </w:rPr>
        <w:t>este obligat să poarte echipamentul de lucru;</w:t>
      </w:r>
    </w:p>
    <w:p w:rsidR="00731CD3" w:rsidRPr="00C47F00" w:rsidRDefault="00731CD3" w:rsidP="00731CD3">
      <w:pPr>
        <w:pStyle w:val="NoSpacing"/>
        <w:numPr>
          <w:ilvl w:val="0"/>
          <w:numId w:val="16"/>
        </w:numPr>
        <w:suppressAutoHyphens w:val="0"/>
        <w:jc w:val="both"/>
        <w:rPr>
          <w:rFonts w:ascii="Times New Roman" w:hAnsi="Times New Roman"/>
          <w:sz w:val="24"/>
          <w:szCs w:val="24"/>
          <w:lang w:val="it-IT"/>
        </w:rPr>
      </w:pPr>
      <w:r w:rsidRPr="00C47F00">
        <w:rPr>
          <w:rFonts w:ascii="Times New Roman" w:hAnsi="Times New Roman"/>
          <w:sz w:val="24"/>
          <w:szCs w:val="24"/>
          <w:lang w:val="it-IT"/>
        </w:rPr>
        <w:t>nu părăseşte locul de muncă în timpul programului fără acordul conducerii unităţii;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it-IT"/>
        </w:rPr>
      </w:pPr>
      <w:r w:rsidRPr="00C47F00">
        <w:rPr>
          <w:rFonts w:ascii="Times New Roman" w:hAnsi="Times New Roman"/>
          <w:sz w:val="24"/>
          <w:szCs w:val="24"/>
          <w:lang w:val="it-IT"/>
        </w:rPr>
        <w:t>participă activ şi intervine ori de câte ori este necesară acţiunea în relaţia cu beneficiarii;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it-IT"/>
        </w:rPr>
      </w:pPr>
      <w:r w:rsidRPr="00C47F00">
        <w:rPr>
          <w:rFonts w:ascii="Times New Roman" w:hAnsi="Times New Roman"/>
          <w:sz w:val="24"/>
          <w:szCs w:val="24"/>
          <w:lang w:val="it-IT"/>
        </w:rPr>
        <w:t>păstrează secretul de serviciu conform contractului de confidentialitate;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pt-PT"/>
        </w:rPr>
      </w:pPr>
      <w:r w:rsidRPr="00C47F00">
        <w:rPr>
          <w:rFonts w:ascii="Times New Roman" w:hAnsi="Times New Roman"/>
          <w:sz w:val="24"/>
          <w:szCs w:val="24"/>
          <w:lang w:val="pt-PT"/>
        </w:rPr>
        <w:t>sesizează orice neregulă în funcţionarea instalaţiei electrice, a alimentării cu gaze şi a aparaturii din dotare;</w:t>
      </w:r>
    </w:p>
    <w:p w:rsidR="00731CD3" w:rsidRPr="00C47F00" w:rsidRDefault="00731CD3" w:rsidP="00731CD3">
      <w:pPr>
        <w:pStyle w:val="NoSpacing"/>
        <w:numPr>
          <w:ilvl w:val="0"/>
          <w:numId w:val="16"/>
        </w:numPr>
        <w:suppressAutoHyphens w:val="0"/>
        <w:jc w:val="both"/>
        <w:rPr>
          <w:rFonts w:ascii="Times New Roman" w:hAnsi="Times New Roman"/>
          <w:sz w:val="24"/>
          <w:szCs w:val="24"/>
          <w:lang w:val="ro-RO"/>
        </w:rPr>
      </w:pPr>
      <w:r w:rsidRPr="00C47F00">
        <w:rPr>
          <w:rFonts w:ascii="Times New Roman" w:hAnsi="Times New Roman"/>
          <w:sz w:val="24"/>
          <w:szCs w:val="24"/>
          <w:lang w:val="ro-RO"/>
        </w:rPr>
        <w:t>răspunde de confidenţialitatea, corectitudinea şi legalitatea actelor şi datelor prezentate şefilor ierarhici;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fr-FR"/>
        </w:rPr>
      </w:pPr>
      <w:r w:rsidRPr="00C47F00">
        <w:rPr>
          <w:rFonts w:ascii="Times New Roman" w:hAnsi="Times New Roman"/>
          <w:sz w:val="24"/>
          <w:szCs w:val="24"/>
          <w:lang w:val="ro-RO"/>
        </w:rPr>
        <w:t>respectă normele de Protecţia Muncii şi PSI;</w:t>
      </w:r>
    </w:p>
    <w:p w:rsidR="00731CD3" w:rsidRPr="00C47F00" w:rsidRDefault="00731CD3" w:rsidP="00731CD3">
      <w:pPr>
        <w:pStyle w:val="NoSpacing"/>
        <w:numPr>
          <w:ilvl w:val="0"/>
          <w:numId w:val="16"/>
        </w:numPr>
        <w:suppressAutoHyphens w:val="0"/>
        <w:jc w:val="both"/>
        <w:rPr>
          <w:rFonts w:ascii="Times New Roman" w:hAnsi="Times New Roman"/>
          <w:sz w:val="24"/>
          <w:szCs w:val="24"/>
          <w:lang w:val="ro-RO"/>
        </w:rPr>
      </w:pPr>
      <w:r w:rsidRPr="00C47F00">
        <w:rPr>
          <w:rFonts w:ascii="Times New Roman" w:hAnsi="Times New Roman"/>
          <w:sz w:val="24"/>
          <w:szCs w:val="24"/>
          <w:lang w:val="fr-FR"/>
        </w:rPr>
        <w:t>respectă prevederile Regulamentului de Organizare şi Funcţionare precum şi prevederile Regulamentului de Ordine Interioară</w:t>
      </w:r>
      <w:r w:rsidRPr="00C47F00">
        <w:rPr>
          <w:rFonts w:ascii="Times New Roman" w:hAnsi="Times New Roman"/>
          <w:sz w:val="24"/>
          <w:szCs w:val="24"/>
          <w:lang w:val="ro-RO"/>
        </w:rPr>
        <w:t>;</w:t>
      </w:r>
    </w:p>
    <w:p w:rsidR="00731CD3" w:rsidRPr="00C47F00" w:rsidRDefault="00731CD3" w:rsidP="00731CD3">
      <w:pPr>
        <w:pStyle w:val="NoSpacing"/>
        <w:numPr>
          <w:ilvl w:val="0"/>
          <w:numId w:val="16"/>
        </w:numPr>
        <w:suppressAutoHyphens w:val="0"/>
        <w:jc w:val="both"/>
        <w:rPr>
          <w:rFonts w:ascii="Times New Roman" w:hAnsi="Times New Roman"/>
          <w:sz w:val="24"/>
          <w:szCs w:val="24"/>
          <w:lang w:val="ro-RO"/>
        </w:rPr>
      </w:pPr>
      <w:r w:rsidRPr="00C47F00">
        <w:rPr>
          <w:rFonts w:ascii="Times New Roman" w:hAnsi="Times New Roman"/>
          <w:sz w:val="24"/>
          <w:szCs w:val="24"/>
          <w:lang w:val="ro-RO"/>
        </w:rPr>
        <w:t>execută şi alte atribuţii trasate de şeful de centru, în limita competenţelor profesionale.</w:t>
      </w:r>
    </w:p>
    <w:p w:rsidR="00731CD3" w:rsidRPr="00C47F00" w:rsidRDefault="00731CD3" w:rsidP="001A7C1F">
      <w:pPr>
        <w:pStyle w:val="NoSpacing"/>
        <w:suppressAutoHyphens w:val="0"/>
        <w:ind w:left="720"/>
        <w:jc w:val="both"/>
        <w:rPr>
          <w:rFonts w:ascii="Times New Roman" w:hAnsi="Times New Roman"/>
          <w:sz w:val="24"/>
          <w:szCs w:val="24"/>
          <w:lang w:val="ro-RO"/>
        </w:rPr>
      </w:pPr>
    </w:p>
    <w:p w:rsidR="00984C99" w:rsidRPr="00C47F00" w:rsidRDefault="0079281D" w:rsidP="00F84D9B">
      <w:pPr>
        <w:numPr>
          <w:ilvl w:val="0"/>
          <w:numId w:val="9"/>
        </w:numPr>
        <w:spacing w:after="0" w:line="240" w:lineRule="auto"/>
        <w:rPr>
          <w:rFonts w:ascii="Times New Roman" w:hAnsi="Times New Roman"/>
          <w:b/>
          <w:sz w:val="24"/>
          <w:szCs w:val="24"/>
          <w:lang w:val="pt-BR"/>
        </w:rPr>
      </w:pPr>
      <w:r w:rsidRPr="00C47F00">
        <w:rPr>
          <w:rFonts w:ascii="Times New Roman" w:hAnsi="Times New Roman"/>
          <w:b/>
          <w:sz w:val="24"/>
          <w:szCs w:val="24"/>
          <w:lang w:val="pt-BR"/>
        </w:rPr>
        <w:t>M</w:t>
      </w:r>
      <w:r w:rsidR="00B117E0" w:rsidRPr="00C47F00">
        <w:rPr>
          <w:rFonts w:ascii="Times New Roman" w:hAnsi="Times New Roman"/>
          <w:b/>
          <w:sz w:val="24"/>
          <w:szCs w:val="24"/>
          <w:lang w:val="pt-BR"/>
        </w:rPr>
        <w:t xml:space="preserve">uncitor calificat </w:t>
      </w:r>
      <w:r w:rsidRPr="00C47F00">
        <w:rPr>
          <w:rFonts w:ascii="Times New Roman" w:hAnsi="Times New Roman"/>
          <w:b/>
          <w:sz w:val="24"/>
          <w:szCs w:val="24"/>
          <w:lang w:val="pt-BR"/>
        </w:rPr>
        <w:t>(</w:t>
      </w:r>
      <w:r w:rsidR="00B117E0" w:rsidRPr="00C47F00">
        <w:rPr>
          <w:rFonts w:ascii="Times New Roman" w:hAnsi="Times New Roman"/>
          <w:b/>
          <w:sz w:val="24"/>
          <w:szCs w:val="24"/>
          <w:lang w:val="pt-BR"/>
        </w:rPr>
        <w:t>lenjereasă</w:t>
      </w:r>
      <w:r w:rsidRPr="00C47F00">
        <w:rPr>
          <w:rFonts w:ascii="Times New Roman" w:hAnsi="Times New Roman"/>
          <w:b/>
          <w:sz w:val="24"/>
          <w:szCs w:val="24"/>
          <w:lang w:val="pt-BR"/>
        </w:rPr>
        <w:t>)</w:t>
      </w:r>
      <w:r w:rsidR="00B117E0" w:rsidRPr="00C47F00">
        <w:rPr>
          <w:rFonts w:ascii="Times New Roman" w:hAnsi="Times New Roman"/>
          <w:b/>
          <w:sz w:val="24"/>
          <w:szCs w:val="24"/>
          <w:lang w:val="pt-BR"/>
        </w:rPr>
        <w:t xml:space="preserve"> </w:t>
      </w:r>
    </w:p>
    <w:p w:rsidR="00B117E0" w:rsidRDefault="00D01B63" w:rsidP="002A2B1F">
      <w:pPr>
        <w:spacing w:after="0" w:line="240" w:lineRule="auto"/>
        <w:rPr>
          <w:rFonts w:ascii="Times New Roman" w:hAnsi="Times New Roman"/>
          <w:b/>
          <w:sz w:val="24"/>
          <w:szCs w:val="24"/>
          <w:lang w:val="pt-BR"/>
        </w:rPr>
      </w:pPr>
      <w:r>
        <w:rPr>
          <w:rFonts w:ascii="Times New Roman" w:hAnsi="Times New Roman"/>
          <w:b/>
          <w:sz w:val="24"/>
          <w:szCs w:val="24"/>
          <w:lang w:val="pt-BR"/>
        </w:rPr>
        <w:t xml:space="preserve">     </w:t>
      </w:r>
      <w:r w:rsidR="00B117E0" w:rsidRPr="00C47F00">
        <w:rPr>
          <w:rFonts w:ascii="Times New Roman" w:hAnsi="Times New Roman"/>
          <w:b/>
          <w:sz w:val="24"/>
          <w:szCs w:val="24"/>
          <w:lang w:val="pt-BR"/>
        </w:rPr>
        <w:t>Atribuţii principale:</w:t>
      </w:r>
    </w:p>
    <w:p w:rsidR="001A7C1F" w:rsidRPr="00C47F00" w:rsidRDefault="001A7C1F" w:rsidP="002A2B1F">
      <w:pPr>
        <w:spacing w:after="0" w:line="240" w:lineRule="auto"/>
        <w:rPr>
          <w:rFonts w:ascii="Times New Roman" w:hAnsi="Times New Roman"/>
          <w:b/>
          <w:sz w:val="24"/>
          <w:szCs w:val="24"/>
          <w:lang w:val="pt-BR"/>
        </w:rPr>
      </w:pP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bookmarkStart w:id="12" w:name="_Hlk145410958"/>
      <w:r w:rsidRPr="001A7C1F">
        <w:rPr>
          <w:rFonts w:ascii="Times New Roman" w:hAnsi="Times New Roman"/>
          <w:sz w:val="24"/>
          <w:szCs w:val="24"/>
        </w:rPr>
        <w:t>se preocupă în permanenţă de confecţionarea şi recondiţionarea echipamentului pentru beneficiari;</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confectionează (dacă este cazul) lenjeria de pat pentru beneficiar;</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calcă îmbrăcămintea beneficiarilor şi lenjeriile de pat, spălate şi uscate, primite de la spălătorie pe baza de proces verbal;</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eliberează echipamentul beneficiarilor şi lenjeriile de pat, către infirmiere, pe baza de proces verbal;</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ţine gestiunea echipamentului beneficiarilor şi articolelor de cazarmament date în folosinţă şi propune casarea lor  conform baremului de utilizare;</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se îngrijeşte şi răspunde de obiectele de inventar pe care le are în folosinţă;</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răspunde de curaţenia la locul de muncă;</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se pregăteşte continuu pentru perfecţionarea pregătirii profesionale;</w:t>
      </w:r>
    </w:p>
    <w:p w:rsidR="00B117E0" w:rsidRPr="001A7C1F" w:rsidRDefault="00B117E0" w:rsidP="001A7C1F">
      <w:pPr>
        <w:pStyle w:val="ListParagraph"/>
        <w:numPr>
          <w:ilvl w:val="0"/>
          <w:numId w:val="26"/>
        </w:numPr>
        <w:spacing w:after="0" w:line="240" w:lineRule="auto"/>
        <w:jc w:val="both"/>
        <w:rPr>
          <w:rFonts w:ascii="Times New Roman" w:hAnsi="Times New Roman"/>
          <w:sz w:val="24"/>
          <w:szCs w:val="24"/>
        </w:rPr>
      </w:pPr>
      <w:r w:rsidRPr="001A7C1F">
        <w:rPr>
          <w:rFonts w:ascii="Times New Roman" w:hAnsi="Times New Roman"/>
          <w:sz w:val="24"/>
          <w:szCs w:val="24"/>
        </w:rPr>
        <w:t>participă activ şi intervine ori de cate ori este nevoie în relaţia cu beneficiarii;</w:t>
      </w:r>
    </w:p>
    <w:p w:rsidR="00B117E0" w:rsidRPr="00C47F00" w:rsidRDefault="00B117E0" w:rsidP="001A7C1F">
      <w:pPr>
        <w:numPr>
          <w:ilvl w:val="0"/>
          <w:numId w:val="26"/>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rPr>
        <w:t xml:space="preserve"> respectă normele de Protecţia Muncii şi PSI;</w:t>
      </w:r>
    </w:p>
    <w:p w:rsidR="00B117E0" w:rsidRPr="00C47F00" w:rsidRDefault="00B117E0" w:rsidP="001A7C1F">
      <w:pPr>
        <w:numPr>
          <w:ilvl w:val="0"/>
          <w:numId w:val="26"/>
        </w:numPr>
        <w:suppressAutoHyphens/>
        <w:spacing w:after="0" w:line="240" w:lineRule="auto"/>
        <w:jc w:val="both"/>
        <w:rPr>
          <w:rFonts w:ascii="Times New Roman" w:hAnsi="Times New Roman"/>
          <w:sz w:val="24"/>
          <w:szCs w:val="24"/>
          <w:lang w:val="fr-FR"/>
        </w:rPr>
      </w:pPr>
      <w:r w:rsidRPr="00C47F00">
        <w:rPr>
          <w:rFonts w:ascii="Times New Roman" w:hAnsi="Times New Roman"/>
          <w:sz w:val="24"/>
          <w:szCs w:val="24"/>
          <w:lang w:val="fr-FR"/>
        </w:rPr>
        <w:t xml:space="preserve"> respectă prevederile Regulamentului de Organizare şi Funcţionare, precum şi prevederile Regulamentului de Ordine Interioară</w:t>
      </w:r>
      <w:r w:rsidRPr="00C47F00">
        <w:rPr>
          <w:rFonts w:ascii="Times New Roman" w:hAnsi="Times New Roman"/>
          <w:sz w:val="24"/>
          <w:szCs w:val="24"/>
        </w:rPr>
        <w:t>;</w:t>
      </w:r>
    </w:p>
    <w:p w:rsidR="00B117E0" w:rsidRPr="001A7C1F" w:rsidRDefault="00B117E0" w:rsidP="001A7C1F">
      <w:pPr>
        <w:pStyle w:val="ListParagraph"/>
        <w:numPr>
          <w:ilvl w:val="0"/>
          <w:numId w:val="26"/>
        </w:numPr>
        <w:suppressAutoHyphens/>
        <w:spacing w:after="0" w:line="240" w:lineRule="auto"/>
        <w:jc w:val="both"/>
        <w:rPr>
          <w:rFonts w:ascii="Times New Roman" w:hAnsi="Times New Roman"/>
          <w:sz w:val="24"/>
          <w:szCs w:val="24"/>
          <w:lang w:val="fr-FR"/>
        </w:rPr>
      </w:pPr>
      <w:bookmarkStart w:id="13" w:name="_Hlk145410986"/>
      <w:bookmarkEnd w:id="12"/>
      <w:r w:rsidRPr="001A7C1F">
        <w:rPr>
          <w:rFonts w:ascii="Times New Roman" w:hAnsi="Times New Roman"/>
          <w:sz w:val="24"/>
          <w:szCs w:val="24"/>
          <w:lang w:val="fr-FR"/>
        </w:rPr>
        <w:t>îndepline</w:t>
      </w:r>
      <w:r w:rsidRPr="001A7C1F">
        <w:rPr>
          <w:rFonts w:ascii="Tahoma" w:hAnsi="Tahoma" w:cs="Tahoma"/>
          <w:sz w:val="24"/>
          <w:szCs w:val="24"/>
          <w:lang w:val="fr-FR"/>
        </w:rPr>
        <w:t>ș</w:t>
      </w:r>
      <w:r w:rsidRPr="001A7C1F">
        <w:rPr>
          <w:rFonts w:ascii="Times New Roman" w:hAnsi="Times New Roman"/>
          <w:sz w:val="24"/>
          <w:szCs w:val="24"/>
          <w:lang w:val="fr-FR"/>
        </w:rPr>
        <w:t xml:space="preserve">te orice sarcină primită din partea </w:t>
      </w:r>
      <w:r w:rsidRPr="001A7C1F">
        <w:rPr>
          <w:rFonts w:ascii="Tahoma" w:hAnsi="Tahoma" w:cs="Tahoma"/>
          <w:sz w:val="24"/>
          <w:szCs w:val="24"/>
          <w:lang w:val="fr-FR"/>
        </w:rPr>
        <w:t>ș</w:t>
      </w:r>
      <w:r w:rsidRPr="001A7C1F">
        <w:rPr>
          <w:rFonts w:ascii="Times New Roman" w:hAnsi="Times New Roman"/>
          <w:sz w:val="24"/>
          <w:szCs w:val="24"/>
          <w:lang w:val="fr-FR"/>
        </w:rPr>
        <w:t>efului de complex,  în limita competen</w:t>
      </w:r>
      <w:r w:rsidRPr="001A7C1F">
        <w:rPr>
          <w:rFonts w:ascii="Tahoma" w:hAnsi="Tahoma" w:cs="Tahoma"/>
          <w:sz w:val="24"/>
          <w:szCs w:val="24"/>
        </w:rPr>
        <w:t>ț</w:t>
      </w:r>
      <w:r w:rsidRPr="001A7C1F">
        <w:rPr>
          <w:rFonts w:ascii="Times New Roman" w:hAnsi="Times New Roman"/>
          <w:sz w:val="24"/>
          <w:szCs w:val="24"/>
        </w:rPr>
        <w:t>ei.</w:t>
      </w:r>
    </w:p>
    <w:bookmarkEnd w:id="13"/>
    <w:p w:rsidR="00B117E0" w:rsidRPr="00C47F00" w:rsidRDefault="00B117E0" w:rsidP="00B5586D">
      <w:pPr>
        <w:suppressAutoHyphens/>
        <w:spacing w:after="0" w:line="240" w:lineRule="auto"/>
        <w:jc w:val="both"/>
        <w:rPr>
          <w:rFonts w:ascii="Times New Roman" w:hAnsi="Times New Roman"/>
          <w:sz w:val="24"/>
          <w:szCs w:val="24"/>
          <w:lang w:val="fr-FR"/>
        </w:rPr>
      </w:pPr>
    </w:p>
    <w:p w:rsidR="00295AC2" w:rsidRPr="001A7C1F" w:rsidRDefault="00E32310" w:rsidP="001A7C1F">
      <w:pPr>
        <w:pStyle w:val="NoSpacing"/>
        <w:numPr>
          <w:ilvl w:val="0"/>
          <w:numId w:val="9"/>
        </w:numPr>
        <w:rPr>
          <w:rFonts w:ascii="Times New Roman" w:hAnsi="Times New Roman" w:cs="Times New Roman"/>
          <w:b/>
          <w:bCs/>
          <w:sz w:val="24"/>
          <w:szCs w:val="24"/>
        </w:rPr>
      </w:pPr>
      <w:r>
        <w:rPr>
          <w:rFonts w:ascii="Times New Roman" w:hAnsi="Times New Roman" w:cs="Times New Roman"/>
          <w:b/>
          <w:bCs/>
          <w:sz w:val="24"/>
          <w:szCs w:val="24"/>
        </w:rPr>
        <w:t>M</w:t>
      </w:r>
      <w:r w:rsidR="00B117E0" w:rsidRPr="001A7C1F">
        <w:rPr>
          <w:rFonts w:ascii="Times New Roman" w:hAnsi="Times New Roman" w:cs="Times New Roman"/>
          <w:b/>
          <w:bCs/>
          <w:sz w:val="24"/>
          <w:szCs w:val="24"/>
        </w:rPr>
        <w:t xml:space="preserve">uncitor calificat </w:t>
      </w:r>
      <w:r w:rsidR="00233FB0" w:rsidRPr="001A7C1F">
        <w:rPr>
          <w:rFonts w:ascii="Times New Roman" w:hAnsi="Times New Roman" w:cs="Times New Roman"/>
          <w:b/>
          <w:bCs/>
          <w:sz w:val="24"/>
          <w:szCs w:val="24"/>
        </w:rPr>
        <w:t>(</w:t>
      </w:r>
      <w:r w:rsidR="00B117E0" w:rsidRPr="001A7C1F">
        <w:rPr>
          <w:rFonts w:ascii="Times New Roman" w:hAnsi="Times New Roman" w:cs="Times New Roman"/>
          <w:b/>
          <w:bCs/>
          <w:sz w:val="24"/>
          <w:szCs w:val="24"/>
        </w:rPr>
        <w:t>electrician</w:t>
      </w:r>
      <w:r w:rsidR="00233FB0" w:rsidRPr="001A7C1F">
        <w:rPr>
          <w:rFonts w:ascii="Times New Roman" w:hAnsi="Times New Roman" w:cs="Times New Roman"/>
          <w:b/>
          <w:bCs/>
          <w:sz w:val="24"/>
          <w:szCs w:val="24"/>
        </w:rPr>
        <w:t>)</w:t>
      </w:r>
      <w:r w:rsidR="00B117E0" w:rsidRPr="001A7C1F">
        <w:rPr>
          <w:rFonts w:ascii="Times New Roman" w:hAnsi="Times New Roman" w:cs="Times New Roman"/>
          <w:b/>
          <w:bCs/>
          <w:sz w:val="24"/>
          <w:szCs w:val="24"/>
        </w:rPr>
        <w:t xml:space="preserve"> </w:t>
      </w:r>
    </w:p>
    <w:p w:rsidR="00B117E0" w:rsidRDefault="00D01B63" w:rsidP="001A7C1F">
      <w:pPr>
        <w:pStyle w:val="NoSpacing"/>
        <w:rPr>
          <w:rFonts w:ascii="Times New Roman" w:hAnsi="Times New Roman" w:cs="Times New Roman"/>
          <w:b/>
          <w:bCs/>
          <w:sz w:val="24"/>
          <w:szCs w:val="24"/>
        </w:rPr>
      </w:pPr>
      <w:bookmarkStart w:id="14" w:name="_Hlk145494195"/>
      <w:r>
        <w:rPr>
          <w:rFonts w:ascii="Times New Roman" w:hAnsi="Times New Roman" w:cs="Times New Roman"/>
          <w:b/>
          <w:bCs/>
          <w:sz w:val="24"/>
          <w:szCs w:val="24"/>
        </w:rPr>
        <w:t xml:space="preserve">     </w:t>
      </w:r>
      <w:r w:rsidR="00B117E0" w:rsidRPr="001A7C1F">
        <w:rPr>
          <w:rFonts w:ascii="Times New Roman" w:hAnsi="Times New Roman" w:cs="Times New Roman"/>
          <w:b/>
          <w:bCs/>
          <w:sz w:val="24"/>
          <w:szCs w:val="24"/>
        </w:rPr>
        <w:t>Atribuţii principale:</w:t>
      </w:r>
    </w:p>
    <w:p w:rsidR="001A7C1F" w:rsidRPr="001A7C1F" w:rsidRDefault="001A7C1F" w:rsidP="001A7C1F">
      <w:pPr>
        <w:pStyle w:val="NoSpacing"/>
        <w:rPr>
          <w:rFonts w:ascii="Times New Roman" w:hAnsi="Times New Roman" w:cs="Times New Roman"/>
          <w:b/>
          <w:bCs/>
          <w:sz w:val="24"/>
          <w:szCs w:val="24"/>
        </w:rPr>
      </w:pPr>
    </w:p>
    <w:p w:rsidR="00B117E0" w:rsidRPr="000B2A16" w:rsidRDefault="00B117E0" w:rsidP="000B2A16">
      <w:pPr>
        <w:pStyle w:val="ListParagraph"/>
        <w:numPr>
          <w:ilvl w:val="0"/>
          <w:numId w:val="23"/>
        </w:numPr>
        <w:spacing w:after="0"/>
        <w:rPr>
          <w:rFonts w:ascii="Times New Roman" w:hAnsi="Times New Roman"/>
          <w:sz w:val="24"/>
          <w:szCs w:val="24"/>
        </w:rPr>
      </w:pPr>
      <w:bookmarkStart w:id="15" w:name="_Hlk145410893"/>
      <w:r w:rsidRPr="000B2A16">
        <w:rPr>
          <w:rFonts w:ascii="Times New Roman" w:hAnsi="Times New Roman"/>
          <w:sz w:val="24"/>
          <w:szCs w:val="24"/>
          <w:lang w:val="fr-FR"/>
        </w:rPr>
        <w:t>înlocui</w:t>
      </w:r>
      <w:r w:rsidR="00731CD3" w:rsidRPr="000B2A16">
        <w:rPr>
          <w:rFonts w:ascii="Times New Roman" w:hAnsi="Times New Roman"/>
          <w:sz w:val="24"/>
          <w:szCs w:val="24"/>
          <w:lang w:val="fr-FR"/>
        </w:rPr>
        <w:t>ește</w:t>
      </w:r>
      <w:r w:rsidRPr="000B2A16">
        <w:rPr>
          <w:rFonts w:ascii="Times New Roman" w:hAnsi="Times New Roman"/>
          <w:sz w:val="24"/>
          <w:szCs w:val="24"/>
          <w:lang w:val="fr-FR"/>
        </w:rPr>
        <w:t xml:space="preserve"> şi repar</w:t>
      </w:r>
      <w:r w:rsidR="00731CD3" w:rsidRPr="000B2A16">
        <w:rPr>
          <w:rFonts w:ascii="Times New Roman" w:hAnsi="Times New Roman"/>
          <w:sz w:val="24"/>
          <w:szCs w:val="24"/>
          <w:lang w:val="fr-FR"/>
        </w:rPr>
        <w:t>ă</w:t>
      </w:r>
      <w:r w:rsidRPr="000B2A16">
        <w:rPr>
          <w:rFonts w:ascii="Times New Roman" w:hAnsi="Times New Roman"/>
          <w:sz w:val="24"/>
          <w:szCs w:val="24"/>
          <w:lang w:val="fr-FR"/>
        </w:rPr>
        <w:t xml:space="preserve"> aparatele şi utilajele electrice, instalaţiile electrice, toată reţeaua electrică din incinta centrului, ori de câte ori este nevoie;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verific</w:t>
      </w:r>
      <w:r w:rsidR="00731CD3" w:rsidRPr="000B2A16">
        <w:rPr>
          <w:rFonts w:ascii="Times New Roman" w:hAnsi="Times New Roman"/>
          <w:sz w:val="24"/>
          <w:szCs w:val="24"/>
        </w:rPr>
        <w:t>ă</w:t>
      </w:r>
      <w:r w:rsidRPr="000B2A16">
        <w:rPr>
          <w:rFonts w:ascii="Times New Roman" w:hAnsi="Times New Roman"/>
          <w:sz w:val="24"/>
          <w:szCs w:val="24"/>
        </w:rPr>
        <w:t xml:space="preserve"> permanent ca instalaţiile, aparatele, utilajele să nu funcţioneze cu improvizaţii sau defecţiuni ce ar putea genera sau favoriza producerea incendiilor sau a altor accidente nedorite;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 xml:space="preserve">participă la </w:t>
      </w:r>
      <w:r w:rsidRPr="000B2A16">
        <w:rPr>
          <w:rFonts w:ascii="Times New Roman" w:hAnsi="Times New Roman"/>
          <w:sz w:val="24"/>
          <w:szCs w:val="24"/>
          <w:lang w:val="it-IT"/>
        </w:rPr>
        <w:t>organizarea şi desfăşurarea activităţii de întreţinere şi reparaţii curente, la clădirile şi instalaţiile existente;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răspunde de integritatea bunurilor şi materialelor  încredinţate spre folosire şi este răspunzător de buna lor întreţinere şi utilizare;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lang w:val="it-IT"/>
        </w:rPr>
      </w:pPr>
      <w:r w:rsidRPr="000B2A16">
        <w:rPr>
          <w:rFonts w:ascii="Times New Roman" w:hAnsi="Times New Roman"/>
          <w:sz w:val="24"/>
          <w:szCs w:val="24"/>
          <w:lang w:val="it-IT"/>
        </w:rPr>
        <w:t>întocmeşte necesarul de materiale de întreţinere şi reparaţii în funcţie de nevoile centrului;</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lastRenderedPageBreak/>
        <w:t>procese verbale de predare-primire a lucrărilor de reparaţii, a montării aparatelor şi utilajelor, potrivit actelor normative în vigoare;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lang w:val="fr-FR"/>
        </w:rPr>
        <w:t>execută toate lucrările încredinţate potrivit pregătirii</w:t>
      </w:r>
      <w:r w:rsidRPr="000B2A16">
        <w:rPr>
          <w:rFonts w:ascii="Times New Roman" w:hAnsi="Times New Roman"/>
          <w:sz w:val="24"/>
          <w:szCs w:val="24"/>
        </w:rPr>
        <w:t>;</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lang w:val="fr-FR"/>
        </w:rPr>
      </w:pPr>
      <w:r w:rsidRPr="000B2A16">
        <w:rPr>
          <w:rFonts w:ascii="Times New Roman" w:hAnsi="Times New Roman"/>
          <w:sz w:val="24"/>
          <w:szCs w:val="24"/>
          <w:lang w:val="fr-FR"/>
        </w:rPr>
        <w:t xml:space="preserve">are obligaţia de a-şi însuşi şi respectă cu stricteţe măsurile de protecţia muncii, de </w:t>
      </w:r>
      <w:r w:rsidRPr="000B2A16">
        <w:rPr>
          <w:rFonts w:ascii="Times New Roman" w:hAnsi="Times New Roman"/>
          <w:sz w:val="24"/>
          <w:szCs w:val="24"/>
        </w:rPr>
        <w:t xml:space="preserve">paza </w:t>
      </w:r>
      <w:r w:rsidRPr="000B2A16">
        <w:rPr>
          <w:rFonts w:ascii="Tahoma" w:hAnsi="Tahoma" w:cs="Tahoma"/>
          <w:sz w:val="24"/>
          <w:szCs w:val="24"/>
        </w:rPr>
        <w:t>ș</w:t>
      </w:r>
      <w:r w:rsidRPr="000B2A16">
        <w:rPr>
          <w:rFonts w:ascii="Times New Roman" w:hAnsi="Times New Roman"/>
          <w:sz w:val="24"/>
          <w:szCs w:val="24"/>
        </w:rPr>
        <w:t>i contra incendiilor;</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lang w:val="fr-FR"/>
        </w:rPr>
      </w:pPr>
      <w:r w:rsidRPr="000B2A16">
        <w:rPr>
          <w:rFonts w:ascii="Times New Roman" w:hAnsi="Times New Roman"/>
          <w:sz w:val="24"/>
          <w:szCs w:val="24"/>
          <w:lang w:val="pt-BR"/>
        </w:rPr>
        <w:t xml:space="preserve">-  răspunde direct de calitatea lucrărilor efectuate şi de folosirea judicioasă a </w:t>
      </w:r>
      <w:r w:rsidRPr="000B2A16">
        <w:rPr>
          <w:rFonts w:ascii="Times New Roman" w:hAnsi="Times New Roman"/>
          <w:sz w:val="24"/>
          <w:szCs w:val="24"/>
          <w:lang w:val="fr-FR"/>
        </w:rPr>
        <w:t>materialelor;</w:t>
      </w:r>
      <w:r w:rsidRPr="000B2A16">
        <w:rPr>
          <w:rFonts w:ascii="Times New Roman" w:hAnsi="Times New Roman"/>
          <w:sz w:val="24"/>
          <w:szCs w:val="24"/>
          <w:lang w:val="fr-FR"/>
        </w:rPr>
        <w:tab/>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nu umbl</w:t>
      </w:r>
      <w:r w:rsidR="00731CD3" w:rsidRPr="000B2A16">
        <w:rPr>
          <w:rFonts w:ascii="Times New Roman" w:hAnsi="Times New Roman"/>
          <w:sz w:val="24"/>
          <w:szCs w:val="24"/>
        </w:rPr>
        <w:t>ă</w:t>
      </w:r>
      <w:r w:rsidRPr="000B2A16">
        <w:rPr>
          <w:rFonts w:ascii="Times New Roman" w:hAnsi="Times New Roman"/>
          <w:sz w:val="24"/>
          <w:szCs w:val="24"/>
        </w:rPr>
        <w:t xml:space="preserve"> la instalaţii, utilaje, aparate până când nu a luat măsuri de decuplare a acestora de la reţeaua electrică şi să nu intervină în instalaţii, aparate şi utilaje care necesită intervenţia personalului calificat;</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nu permit</w:t>
      </w:r>
      <w:r w:rsidR="00731CD3" w:rsidRPr="000B2A16">
        <w:rPr>
          <w:rFonts w:ascii="Times New Roman" w:hAnsi="Times New Roman"/>
          <w:sz w:val="24"/>
          <w:szCs w:val="24"/>
        </w:rPr>
        <w:t>e</w:t>
      </w:r>
      <w:r w:rsidRPr="000B2A16">
        <w:rPr>
          <w:rFonts w:ascii="Times New Roman" w:hAnsi="Times New Roman"/>
          <w:sz w:val="24"/>
          <w:szCs w:val="24"/>
        </w:rPr>
        <w:t xml:space="preserve"> asistaţilor şi altor persoane neavizate să umble la utilaje, aparate şi utilaje, aparate şi instalaţii, anunţând conducerea centrului, în scris, despre orice intervenţie neautorizată la acestea sau alte nereguli în acest sens;</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răspunde  întreţinerea în stare de funcţionare a aparatelor şi instalaţiilor din dotarea centrului;</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lang w:val="fr-FR"/>
        </w:rPr>
      </w:pPr>
      <w:r w:rsidRPr="000B2A16">
        <w:rPr>
          <w:rFonts w:ascii="Times New Roman" w:hAnsi="Times New Roman"/>
          <w:sz w:val="24"/>
          <w:szCs w:val="24"/>
          <w:lang w:val="fr-FR"/>
        </w:rPr>
        <w:t xml:space="preserve">ia măsuri pentru prevenirea şi stingerea incendiilor, participă la instructajele organizate de conducerea centrului, </w:t>
      </w:r>
      <w:proofErr w:type="gramStart"/>
      <w:r w:rsidRPr="000B2A16">
        <w:rPr>
          <w:rFonts w:ascii="Times New Roman" w:hAnsi="Times New Roman"/>
          <w:sz w:val="24"/>
          <w:szCs w:val="24"/>
          <w:lang w:val="fr-FR"/>
        </w:rPr>
        <w:t>a</w:t>
      </w:r>
      <w:proofErr w:type="gramEnd"/>
      <w:r w:rsidRPr="000B2A16">
        <w:rPr>
          <w:rFonts w:ascii="Times New Roman" w:hAnsi="Times New Roman"/>
          <w:sz w:val="24"/>
          <w:szCs w:val="24"/>
          <w:lang w:val="fr-FR"/>
        </w:rPr>
        <w:t xml:space="preserve"> direcţiei sau a altor instituţii specializate;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răspunde de inventarul, materialele şi sculele pe care le are în primire;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respectă normele de SSM si PSI specifice fiecărei activităţi pe care o desfăşoară, pentru a evita accidentele sau alte evenimente nedorite;</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participă activ şi intervine ori de câte ori este nevoie în relaţia cu beneficiarii;</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înlocuieste fochistul atunci cand acesta lipseşte preluîndu-i toate sarcinile de serviciu;</w:t>
      </w:r>
    </w:p>
    <w:p w:rsidR="00B117E0" w:rsidRPr="000B2A16" w:rsidRDefault="00B117E0" w:rsidP="000B2A16">
      <w:pPr>
        <w:pStyle w:val="ListParagraph"/>
        <w:numPr>
          <w:ilvl w:val="0"/>
          <w:numId w:val="23"/>
        </w:numPr>
        <w:spacing w:after="0" w:line="240" w:lineRule="auto"/>
        <w:jc w:val="both"/>
        <w:rPr>
          <w:rFonts w:ascii="Times New Roman" w:hAnsi="Times New Roman"/>
          <w:sz w:val="24"/>
          <w:szCs w:val="24"/>
        </w:rPr>
      </w:pPr>
      <w:r w:rsidRPr="000B2A16">
        <w:rPr>
          <w:rFonts w:ascii="Times New Roman" w:hAnsi="Times New Roman"/>
          <w:sz w:val="24"/>
          <w:szCs w:val="24"/>
        </w:rPr>
        <w:t>este obligat să aibă carnetul de sănătate completat la zi, conform normelor sanitare în vigoare şi să anunţe personalul medical şi conducerea centrului de orice modificare intervenită în starea sa de sănătate şi să nu se prezinte la serviciu fără avizul medicului specialist;</w:t>
      </w:r>
    </w:p>
    <w:p w:rsidR="00B117E0" w:rsidRPr="000B2A16" w:rsidRDefault="00B117E0" w:rsidP="000B2A16">
      <w:pPr>
        <w:pStyle w:val="ListParagraph"/>
        <w:numPr>
          <w:ilvl w:val="0"/>
          <w:numId w:val="23"/>
        </w:numPr>
        <w:suppressAutoHyphens/>
        <w:spacing w:after="0" w:line="240" w:lineRule="auto"/>
        <w:jc w:val="both"/>
        <w:rPr>
          <w:rFonts w:ascii="Times New Roman" w:hAnsi="Times New Roman"/>
          <w:sz w:val="24"/>
          <w:szCs w:val="24"/>
          <w:lang w:val="fr-FR"/>
        </w:rPr>
      </w:pPr>
      <w:r w:rsidRPr="000B2A16">
        <w:rPr>
          <w:rFonts w:ascii="Times New Roman" w:hAnsi="Times New Roman"/>
          <w:sz w:val="24"/>
          <w:szCs w:val="24"/>
          <w:lang w:val="fr-FR"/>
        </w:rPr>
        <w:t>îndepline</w:t>
      </w:r>
      <w:r w:rsidRPr="000B2A16">
        <w:rPr>
          <w:rFonts w:ascii="Tahoma" w:hAnsi="Tahoma" w:cs="Tahoma"/>
          <w:sz w:val="24"/>
          <w:szCs w:val="24"/>
          <w:lang w:val="fr-FR"/>
        </w:rPr>
        <w:t>ș</w:t>
      </w:r>
      <w:r w:rsidRPr="000B2A16">
        <w:rPr>
          <w:rFonts w:ascii="Times New Roman" w:hAnsi="Times New Roman"/>
          <w:sz w:val="24"/>
          <w:szCs w:val="24"/>
          <w:lang w:val="fr-FR"/>
        </w:rPr>
        <w:t xml:space="preserve">te orice sarcină primită din partea </w:t>
      </w:r>
      <w:r w:rsidRPr="000B2A16">
        <w:rPr>
          <w:rFonts w:ascii="Tahoma" w:hAnsi="Tahoma" w:cs="Tahoma"/>
          <w:sz w:val="24"/>
          <w:szCs w:val="24"/>
          <w:lang w:val="fr-FR"/>
        </w:rPr>
        <w:t>ș</w:t>
      </w:r>
      <w:r w:rsidRPr="000B2A16">
        <w:rPr>
          <w:rFonts w:ascii="Times New Roman" w:hAnsi="Times New Roman"/>
          <w:sz w:val="24"/>
          <w:szCs w:val="24"/>
          <w:lang w:val="fr-FR"/>
        </w:rPr>
        <w:t>efului de complex,  în limita competen</w:t>
      </w:r>
      <w:r w:rsidRPr="000B2A16">
        <w:rPr>
          <w:rFonts w:ascii="Tahoma" w:hAnsi="Tahoma" w:cs="Tahoma"/>
          <w:sz w:val="24"/>
          <w:szCs w:val="24"/>
        </w:rPr>
        <w:t>ț</w:t>
      </w:r>
      <w:r w:rsidRPr="000B2A16">
        <w:rPr>
          <w:rFonts w:ascii="Times New Roman" w:hAnsi="Times New Roman"/>
          <w:sz w:val="24"/>
          <w:szCs w:val="24"/>
        </w:rPr>
        <w:t>ei.</w:t>
      </w:r>
    </w:p>
    <w:bookmarkEnd w:id="14"/>
    <w:bookmarkEnd w:id="15"/>
    <w:p w:rsidR="00E32310" w:rsidRDefault="00E32310" w:rsidP="00AB0761">
      <w:pPr>
        <w:pStyle w:val="ListParagraph"/>
        <w:spacing w:after="0" w:line="240" w:lineRule="auto"/>
        <w:ind w:left="0"/>
        <w:contextualSpacing w:val="0"/>
        <w:rPr>
          <w:rFonts w:ascii="Times New Roman" w:hAnsi="Times New Roman"/>
          <w:sz w:val="24"/>
          <w:szCs w:val="24"/>
        </w:rPr>
      </w:pPr>
    </w:p>
    <w:p w:rsidR="00E32310" w:rsidRPr="00C47F00" w:rsidRDefault="00E32310" w:rsidP="00AB0761">
      <w:pPr>
        <w:pStyle w:val="ListParagraph"/>
        <w:spacing w:after="0" w:line="240" w:lineRule="auto"/>
        <w:ind w:left="0"/>
        <w:contextualSpacing w:val="0"/>
        <w:rPr>
          <w:rFonts w:ascii="Times New Roman" w:hAnsi="Times New Roman"/>
          <w:sz w:val="24"/>
          <w:szCs w:val="24"/>
        </w:rPr>
      </w:pPr>
    </w:p>
    <w:p w:rsidR="00B117E0" w:rsidRPr="001A7C1F" w:rsidRDefault="00B117E0" w:rsidP="001A7C1F">
      <w:pPr>
        <w:pStyle w:val="ListParagraph"/>
        <w:spacing w:after="0" w:line="240" w:lineRule="auto"/>
        <w:ind w:left="0"/>
        <w:contextualSpacing w:val="0"/>
        <w:rPr>
          <w:rFonts w:ascii="Times New Roman" w:hAnsi="Times New Roman"/>
          <w:sz w:val="24"/>
          <w:szCs w:val="24"/>
          <w:lang w:val="pt-BR"/>
        </w:rPr>
      </w:pPr>
      <w:r w:rsidRPr="00C47F00">
        <w:rPr>
          <w:rFonts w:ascii="Times New Roman" w:hAnsi="Times New Roman"/>
          <w:b/>
          <w:sz w:val="24"/>
          <w:szCs w:val="24"/>
        </w:rPr>
        <w:t xml:space="preserve">g) </w:t>
      </w:r>
      <w:r w:rsidRPr="00C47F00">
        <w:rPr>
          <w:rFonts w:ascii="Times New Roman" w:hAnsi="Times New Roman"/>
          <w:b/>
          <w:sz w:val="24"/>
          <w:szCs w:val="24"/>
          <w:lang w:val="pt-BR"/>
        </w:rPr>
        <w:t xml:space="preserve">Muncitor calificat </w:t>
      </w:r>
      <w:r w:rsidR="00233FB0" w:rsidRPr="00C47F00">
        <w:rPr>
          <w:rFonts w:ascii="Times New Roman" w:hAnsi="Times New Roman"/>
          <w:b/>
          <w:sz w:val="24"/>
          <w:szCs w:val="24"/>
          <w:lang w:val="pt-BR"/>
        </w:rPr>
        <w:t>(</w:t>
      </w:r>
      <w:r w:rsidRPr="00C47F00">
        <w:rPr>
          <w:rFonts w:ascii="Times New Roman" w:hAnsi="Times New Roman"/>
          <w:b/>
          <w:sz w:val="24"/>
          <w:szCs w:val="24"/>
          <w:lang w:val="pt-BR"/>
        </w:rPr>
        <w:t xml:space="preserve">întreţinere </w:t>
      </w:r>
      <w:r w:rsidR="00233FB0" w:rsidRPr="00C47F00">
        <w:rPr>
          <w:rFonts w:ascii="Times New Roman" w:hAnsi="Times New Roman"/>
          <w:b/>
          <w:sz w:val="24"/>
          <w:szCs w:val="24"/>
          <w:lang w:val="pt-BR"/>
        </w:rPr>
        <w:t>)</w:t>
      </w:r>
    </w:p>
    <w:p w:rsidR="00B117E0" w:rsidRDefault="00B117E0" w:rsidP="003155F5">
      <w:pPr>
        <w:pStyle w:val="ListParagraph"/>
        <w:spacing w:after="0" w:line="240" w:lineRule="auto"/>
        <w:ind w:left="0"/>
        <w:contextualSpacing w:val="0"/>
        <w:rPr>
          <w:rFonts w:ascii="Times New Roman" w:hAnsi="Times New Roman"/>
          <w:b/>
          <w:sz w:val="24"/>
          <w:szCs w:val="24"/>
          <w:lang w:val="pt-BR"/>
        </w:rPr>
      </w:pPr>
      <w:r w:rsidRPr="00C47F00">
        <w:rPr>
          <w:rFonts w:ascii="Times New Roman" w:hAnsi="Times New Roman"/>
          <w:b/>
          <w:sz w:val="24"/>
          <w:szCs w:val="24"/>
          <w:lang w:val="pt-BR"/>
        </w:rPr>
        <w:t xml:space="preserve">  </w:t>
      </w:r>
      <w:r w:rsidR="00D01B63">
        <w:rPr>
          <w:rFonts w:ascii="Times New Roman" w:hAnsi="Times New Roman"/>
          <w:b/>
          <w:sz w:val="24"/>
          <w:szCs w:val="24"/>
          <w:lang w:val="pt-BR"/>
        </w:rPr>
        <w:t xml:space="preserve">  </w:t>
      </w:r>
      <w:r w:rsidRPr="00C47F00">
        <w:rPr>
          <w:rFonts w:ascii="Times New Roman" w:hAnsi="Times New Roman"/>
          <w:b/>
          <w:sz w:val="24"/>
          <w:szCs w:val="24"/>
          <w:lang w:val="pt-BR"/>
        </w:rPr>
        <w:t>Atribuţii principale:</w:t>
      </w:r>
    </w:p>
    <w:p w:rsidR="001A7C1F" w:rsidRPr="00C47F00" w:rsidRDefault="001A7C1F" w:rsidP="003155F5">
      <w:pPr>
        <w:pStyle w:val="ListParagraph"/>
        <w:spacing w:after="0" w:line="240" w:lineRule="auto"/>
        <w:ind w:left="0"/>
        <w:contextualSpacing w:val="0"/>
        <w:rPr>
          <w:rFonts w:ascii="Times New Roman" w:hAnsi="Times New Roman"/>
          <w:b/>
          <w:sz w:val="24"/>
          <w:szCs w:val="24"/>
          <w:lang w:val="pt-BR"/>
        </w:rPr>
      </w:pPr>
    </w:p>
    <w:p w:rsidR="00400F45" w:rsidRPr="00400F45" w:rsidRDefault="00400F45" w:rsidP="00400F45">
      <w:pPr>
        <w:numPr>
          <w:ilvl w:val="0"/>
          <w:numId w:val="17"/>
        </w:numPr>
        <w:spacing w:after="0" w:line="240" w:lineRule="auto"/>
        <w:rPr>
          <w:rFonts w:ascii="Times New Roman" w:hAnsi="Times New Roman"/>
          <w:sz w:val="24"/>
          <w:szCs w:val="24"/>
          <w:lang w:val="pt-BR" w:eastAsia="en-US"/>
        </w:rPr>
      </w:pPr>
      <w:r w:rsidRPr="00400F45">
        <w:rPr>
          <w:rFonts w:ascii="Times New Roman" w:hAnsi="Times New Roman"/>
          <w:sz w:val="24"/>
          <w:szCs w:val="24"/>
          <w:lang w:val="pt-BR" w:eastAsia="en-US"/>
        </w:rPr>
        <w:t>execută lucrări de reparaţii la întreţinerea tuturor imobilelor aflate în incinta unităţii;</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în caz de nevoie efectuează lucrări de tâmplărie şi întreţinerea lor;</w:t>
      </w:r>
    </w:p>
    <w:p w:rsidR="00400F45" w:rsidRPr="00400F45" w:rsidRDefault="00400F45" w:rsidP="00400F45">
      <w:pPr>
        <w:numPr>
          <w:ilvl w:val="0"/>
          <w:numId w:val="17"/>
        </w:numPr>
        <w:spacing w:after="0" w:line="240" w:lineRule="auto"/>
        <w:rPr>
          <w:rFonts w:ascii="Times New Roman" w:hAnsi="Times New Roman"/>
          <w:sz w:val="24"/>
          <w:szCs w:val="24"/>
          <w:lang w:val="pt-BR" w:eastAsia="en-US"/>
        </w:rPr>
      </w:pPr>
      <w:r w:rsidRPr="00400F45">
        <w:rPr>
          <w:rFonts w:ascii="Times New Roman" w:hAnsi="Times New Roman"/>
          <w:sz w:val="24"/>
          <w:szCs w:val="24"/>
          <w:lang w:val="pt-BR" w:eastAsia="en-US"/>
        </w:rPr>
        <w:t>execută orice reparaţie cu ajutorul personalului de serviciu;</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răspunde de integritatea bunurilor şi materialelor încredinţate spre folosire şi este răspunzător de buna lor întreţinere şi utilizare;</w:t>
      </w:r>
    </w:p>
    <w:p w:rsidR="00400F45" w:rsidRPr="00400F45" w:rsidRDefault="00400F45" w:rsidP="00400F45">
      <w:pPr>
        <w:numPr>
          <w:ilvl w:val="0"/>
          <w:numId w:val="17"/>
        </w:numPr>
        <w:spacing w:after="0" w:line="240" w:lineRule="auto"/>
        <w:rPr>
          <w:rFonts w:ascii="Times New Roman" w:hAnsi="Times New Roman"/>
          <w:sz w:val="24"/>
          <w:szCs w:val="24"/>
          <w:lang w:val="pt-BR" w:eastAsia="en-US"/>
        </w:rPr>
      </w:pPr>
      <w:r w:rsidRPr="00400F45">
        <w:rPr>
          <w:rFonts w:ascii="Times New Roman" w:hAnsi="Times New Roman"/>
          <w:sz w:val="24"/>
          <w:szCs w:val="24"/>
          <w:lang w:val="pt-BR" w:eastAsia="en-US"/>
        </w:rPr>
        <w:t>gestionează mijloacele fixe, obiectele de inventar în folosinţă, materialele electrice și de întreţinere şi articolele sanitare;</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respectă normele de SSM și PSI specifice fiecărei activităţi pe care o desfăşoară, pentru a evita accidentele sau alte evenimente nedorite;</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execută lucrări de reparaţii pentru întreţinerea tuturor imobilelor aflate în incinta unităţii;</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are în primire materialele cu care lucrează și este răspunzător de buna lor întreținere și utilizare;</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răspunde direct de calitatea lucrărilor efectuate și de folosirea judicioasă a materialelor;</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nu umblă la instalaţii, utilaje, aparate până când nu a luat măsuri de decuplare a acestora de la  reţeaua electrică şi nu intervine în instalaţii, aparate şi utilaje care necesită intervenţiapersonalului specialist;</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nu permite beneficiarilor şi altor persoane neavizate să umble la utilaje, aparate şi instalaţii, anunţând conducerea centrului, în scris, despre orice intervenţie neautorizată la acestea sau alte nereguli în acest sens;</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desfundă și curăță canalele de scurgere a apei reziduale ori de cate ori este nevoie;</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se ocupă de montarea, întreținerea și repararea obiectelor și instalațiilor sanitare;</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lastRenderedPageBreak/>
        <w:t>răspunde de curăţenia şi întreţinerea în stare de funcţionare a aparatelor şi instalaţiilor din dotarea centrului;</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 xml:space="preserve">ajută fochistul la taierea, spargerea și depozitarea lemnelor; </w:t>
      </w:r>
    </w:p>
    <w:p w:rsidR="00400F45" w:rsidRPr="00400F45" w:rsidRDefault="00400F45" w:rsidP="00400F45">
      <w:pPr>
        <w:numPr>
          <w:ilvl w:val="0"/>
          <w:numId w:val="17"/>
        </w:numPr>
        <w:spacing w:after="0" w:line="240" w:lineRule="auto"/>
        <w:rPr>
          <w:rFonts w:ascii="Times New Roman" w:hAnsi="Times New Roman"/>
          <w:sz w:val="24"/>
          <w:szCs w:val="24"/>
          <w:lang w:val="pt-BR" w:eastAsia="en-US"/>
        </w:rPr>
      </w:pPr>
      <w:r w:rsidRPr="00400F45">
        <w:rPr>
          <w:rFonts w:ascii="Times New Roman" w:hAnsi="Times New Roman"/>
          <w:sz w:val="24"/>
          <w:szCs w:val="24"/>
          <w:lang w:val="pt-BR" w:eastAsia="en-US"/>
        </w:rPr>
        <w:t>participă activ şi intervine ori de câte ori este nevoie în relaţia cu beneficiarii;</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val="fr-FR" w:eastAsia="en-US"/>
        </w:rPr>
        <w:t xml:space="preserve">are obligaţia </w:t>
      </w:r>
      <w:proofErr w:type="gramStart"/>
      <w:r w:rsidRPr="00400F45">
        <w:rPr>
          <w:rFonts w:ascii="Times New Roman" w:hAnsi="Times New Roman"/>
          <w:sz w:val="24"/>
          <w:szCs w:val="24"/>
          <w:lang w:val="fr-FR" w:eastAsia="en-US"/>
        </w:rPr>
        <w:t>de a-şi</w:t>
      </w:r>
      <w:proofErr w:type="gramEnd"/>
      <w:r w:rsidRPr="00400F45">
        <w:rPr>
          <w:rFonts w:ascii="Times New Roman" w:hAnsi="Times New Roman"/>
          <w:sz w:val="24"/>
          <w:szCs w:val="24"/>
          <w:lang w:val="fr-FR" w:eastAsia="en-US"/>
        </w:rPr>
        <w:t xml:space="preserve"> însuşi şi respectă cu stricteţe măsurile de protecţia muncii</w:t>
      </w:r>
      <w:r w:rsidRPr="00400F45">
        <w:rPr>
          <w:rFonts w:ascii="Times New Roman" w:hAnsi="Times New Roman"/>
          <w:sz w:val="24"/>
          <w:szCs w:val="24"/>
          <w:lang w:eastAsia="en-US"/>
        </w:rPr>
        <w:t>;</w:t>
      </w:r>
    </w:p>
    <w:p w:rsidR="00400F45" w:rsidRPr="00400F45" w:rsidRDefault="00400F45" w:rsidP="00400F45">
      <w:pPr>
        <w:numPr>
          <w:ilvl w:val="0"/>
          <w:numId w:val="17"/>
        </w:numPr>
        <w:spacing w:after="0" w:line="240" w:lineRule="auto"/>
        <w:rPr>
          <w:rFonts w:ascii="Times New Roman" w:hAnsi="Times New Roman"/>
          <w:sz w:val="24"/>
          <w:szCs w:val="24"/>
          <w:lang w:val="fr-FR" w:eastAsia="en-US"/>
        </w:rPr>
      </w:pPr>
      <w:r w:rsidRPr="00400F45">
        <w:rPr>
          <w:rFonts w:ascii="Times New Roman" w:hAnsi="Times New Roman"/>
          <w:sz w:val="24"/>
          <w:szCs w:val="24"/>
          <w:lang w:val="pt-BR" w:eastAsia="en-US"/>
        </w:rPr>
        <w:t xml:space="preserve">răspunde direct de calitatea lucrărilor efectuate şi de folosirea judicioasă a </w:t>
      </w:r>
      <w:r w:rsidRPr="00400F45">
        <w:rPr>
          <w:rFonts w:ascii="Times New Roman" w:hAnsi="Times New Roman"/>
          <w:sz w:val="24"/>
          <w:szCs w:val="24"/>
          <w:lang w:val="fr-FR" w:eastAsia="en-US"/>
        </w:rPr>
        <w:t>materialelor;</w:t>
      </w:r>
    </w:p>
    <w:p w:rsidR="00400F45" w:rsidRPr="00400F45"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răspunde de inventarul, materialele şi sculele pe care le are în primire;</w:t>
      </w:r>
    </w:p>
    <w:p w:rsidR="00400F45" w:rsidRPr="00C47F00" w:rsidRDefault="00400F45" w:rsidP="00400F45">
      <w:pPr>
        <w:numPr>
          <w:ilvl w:val="0"/>
          <w:numId w:val="17"/>
        </w:numPr>
        <w:spacing w:after="0" w:line="240" w:lineRule="auto"/>
        <w:rPr>
          <w:rFonts w:ascii="Times New Roman" w:hAnsi="Times New Roman"/>
          <w:sz w:val="24"/>
          <w:szCs w:val="24"/>
          <w:lang w:eastAsia="en-US"/>
        </w:rPr>
      </w:pPr>
      <w:r w:rsidRPr="00400F45">
        <w:rPr>
          <w:rFonts w:ascii="Times New Roman" w:hAnsi="Times New Roman"/>
          <w:sz w:val="24"/>
          <w:szCs w:val="24"/>
          <w:lang w:eastAsia="en-US"/>
        </w:rPr>
        <w:t>execută şi alte atribuţii trasate de şeful de centru, în limita competenţelor profesionale.</w:t>
      </w:r>
    </w:p>
    <w:p w:rsidR="00B117E0" w:rsidRPr="00D01B63" w:rsidRDefault="00B117E0" w:rsidP="001A7C1F">
      <w:pPr>
        <w:pStyle w:val="NoSpacing"/>
        <w:rPr>
          <w:rFonts w:ascii="Times New Roman" w:hAnsi="Times New Roman" w:cs="Times New Roman"/>
          <w:sz w:val="24"/>
          <w:szCs w:val="24"/>
          <w:lang w:val="pt-PT"/>
        </w:rPr>
      </w:pPr>
    </w:p>
    <w:p w:rsidR="00B117E0" w:rsidRPr="001A7C1F" w:rsidRDefault="00C9501B" w:rsidP="001A7C1F">
      <w:pPr>
        <w:pStyle w:val="NoSpacing"/>
        <w:rPr>
          <w:rFonts w:ascii="Times New Roman" w:hAnsi="Times New Roman" w:cs="Times New Roman"/>
          <w:sz w:val="24"/>
          <w:szCs w:val="24"/>
        </w:rPr>
      </w:pPr>
      <w:r w:rsidRPr="001A7C1F">
        <w:rPr>
          <w:rFonts w:ascii="Times New Roman" w:hAnsi="Times New Roman" w:cs="Times New Roman"/>
          <w:b/>
          <w:sz w:val="24"/>
          <w:szCs w:val="24"/>
        </w:rPr>
        <w:t>h</w:t>
      </w:r>
      <w:r w:rsidR="00B117E0" w:rsidRPr="001A7C1F">
        <w:rPr>
          <w:rFonts w:ascii="Times New Roman" w:hAnsi="Times New Roman" w:cs="Times New Roman"/>
          <w:b/>
          <w:sz w:val="24"/>
          <w:szCs w:val="24"/>
        </w:rPr>
        <w:t>) Spălătoreasă</w:t>
      </w:r>
      <w:r w:rsidR="00B117E0" w:rsidRPr="001A7C1F">
        <w:rPr>
          <w:rFonts w:ascii="Times New Roman" w:hAnsi="Times New Roman" w:cs="Times New Roman"/>
          <w:sz w:val="24"/>
          <w:szCs w:val="24"/>
        </w:rPr>
        <w:t xml:space="preserve"> </w:t>
      </w:r>
    </w:p>
    <w:p w:rsidR="00B117E0" w:rsidRDefault="00D01B63" w:rsidP="001A7C1F">
      <w:pPr>
        <w:pStyle w:val="NoSpacing"/>
        <w:rPr>
          <w:rFonts w:ascii="Times New Roman" w:hAnsi="Times New Roman" w:cs="Times New Roman"/>
          <w:b/>
          <w:sz w:val="24"/>
          <w:szCs w:val="24"/>
        </w:rPr>
      </w:pPr>
      <w:r>
        <w:rPr>
          <w:rFonts w:ascii="Times New Roman" w:hAnsi="Times New Roman" w:cs="Times New Roman"/>
          <w:b/>
          <w:sz w:val="24"/>
          <w:szCs w:val="24"/>
        </w:rPr>
        <w:t xml:space="preserve">   </w:t>
      </w:r>
      <w:r w:rsidR="00B117E0" w:rsidRPr="001A7C1F">
        <w:rPr>
          <w:rFonts w:ascii="Times New Roman" w:hAnsi="Times New Roman" w:cs="Times New Roman"/>
          <w:b/>
          <w:sz w:val="24"/>
          <w:szCs w:val="24"/>
        </w:rPr>
        <w:t>Atribuţii principale:</w:t>
      </w:r>
    </w:p>
    <w:p w:rsidR="001A7C1F" w:rsidRPr="001A7C1F" w:rsidRDefault="001A7C1F" w:rsidP="001A7C1F">
      <w:pPr>
        <w:pStyle w:val="NoSpacing"/>
        <w:rPr>
          <w:rFonts w:ascii="Times New Roman" w:hAnsi="Times New Roman" w:cs="Times New Roman"/>
          <w:b/>
          <w:sz w:val="24"/>
          <w:szCs w:val="24"/>
        </w:rPr>
      </w:pPr>
    </w:p>
    <w:p w:rsidR="00B117E0" w:rsidRPr="002F221A" w:rsidRDefault="00B117E0" w:rsidP="000B2A16">
      <w:pPr>
        <w:pStyle w:val="ListParagraph"/>
        <w:numPr>
          <w:ilvl w:val="0"/>
          <w:numId w:val="25"/>
        </w:numPr>
        <w:spacing w:after="0" w:line="240" w:lineRule="auto"/>
        <w:rPr>
          <w:rFonts w:ascii="Times New Roman" w:hAnsi="Times New Roman"/>
          <w:sz w:val="24"/>
          <w:szCs w:val="24"/>
          <w:lang w:val="fr-FR"/>
        </w:rPr>
      </w:pPr>
      <w:bookmarkStart w:id="16" w:name="_Hlk145494335"/>
      <w:r w:rsidRPr="002F221A">
        <w:rPr>
          <w:rFonts w:ascii="Times New Roman" w:hAnsi="Times New Roman"/>
          <w:sz w:val="24"/>
          <w:szCs w:val="24"/>
          <w:lang w:val="fr-FR"/>
        </w:rPr>
        <w:t>răspunde de spălatul zilnic al lenjeriei şi echipamentului pe care-l primeşte pe baza de proces-verbal;</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fr-FR"/>
        </w:rPr>
      </w:pPr>
      <w:r w:rsidRPr="002F221A">
        <w:rPr>
          <w:rFonts w:ascii="Times New Roman" w:hAnsi="Times New Roman"/>
          <w:sz w:val="24"/>
          <w:szCs w:val="24"/>
          <w:lang w:val="fr-FR"/>
        </w:rPr>
        <w:t>lenjeria şi echipamentul spălat sunt predate pe baza de proces verbal, curăte la lenjerie;</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lang w:val="pt-PT"/>
        </w:rPr>
        <w:t xml:space="preserve"> efectuează şi întreţine curăţenie la locul de muncă;</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lang w:val="pt-PT"/>
        </w:rPr>
        <w:t xml:space="preserve"> îngrijeşte şi răspunde de obiectele de inventar pe care le are în păstrare;</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lang w:val="pt-PT"/>
        </w:rPr>
        <w:t xml:space="preserve"> anunţă urgent orice defecţiune apărută la utilajele din dotare;</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lang w:val="pt-PT"/>
        </w:rPr>
        <w:t xml:space="preserve"> notează  zilnic în  Fişa de consum cantităţile de materiale folosite;</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lang w:val="pt-PT"/>
        </w:rPr>
        <w:t xml:space="preserve"> întocmeşte referat de necesitate pentru materialele utilizate;</w:t>
      </w:r>
    </w:p>
    <w:p w:rsidR="00B117E0" w:rsidRPr="002F221A" w:rsidRDefault="00B117E0" w:rsidP="000B2A16">
      <w:pPr>
        <w:pStyle w:val="ListParagraph"/>
        <w:numPr>
          <w:ilvl w:val="0"/>
          <w:numId w:val="25"/>
        </w:numPr>
        <w:spacing w:after="0" w:line="240" w:lineRule="auto"/>
        <w:rPr>
          <w:rFonts w:ascii="Times New Roman" w:hAnsi="Times New Roman"/>
          <w:sz w:val="24"/>
          <w:szCs w:val="24"/>
          <w:lang w:val="pt-PT"/>
        </w:rPr>
      </w:pPr>
      <w:r w:rsidRPr="002F221A">
        <w:rPr>
          <w:rFonts w:ascii="Times New Roman" w:hAnsi="Times New Roman"/>
          <w:sz w:val="24"/>
          <w:szCs w:val="24"/>
        </w:rPr>
        <w:t>participă activ şi întervine ori de câte ori este nevoie în relaţia cu beneficiarii</w:t>
      </w:r>
      <w:r w:rsidRPr="002F221A">
        <w:rPr>
          <w:rFonts w:ascii="Times New Roman" w:hAnsi="Times New Roman"/>
          <w:sz w:val="24"/>
          <w:szCs w:val="24"/>
          <w:lang w:val="pt-PT"/>
        </w:rPr>
        <w:t>;</w:t>
      </w:r>
    </w:p>
    <w:p w:rsidR="00B117E0" w:rsidRPr="002F221A" w:rsidRDefault="00B117E0" w:rsidP="000B2A16">
      <w:pPr>
        <w:pStyle w:val="ListParagraph"/>
        <w:numPr>
          <w:ilvl w:val="0"/>
          <w:numId w:val="25"/>
        </w:numPr>
        <w:suppressAutoHyphens/>
        <w:spacing w:after="0" w:line="240" w:lineRule="auto"/>
        <w:jc w:val="both"/>
        <w:rPr>
          <w:rFonts w:ascii="Times New Roman" w:hAnsi="Times New Roman"/>
          <w:sz w:val="24"/>
          <w:szCs w:val="24"/>
          <w:lang w:val="fr-FR"/>
        </w:rPr>
      </w:pPr>
      <w:r w:rsidRPr="002F221A">
        <w:rPr>
          <w:rFonts w:ascii="Times New Roman" w:hAnsi="Times New Roman"/>
          <w:sz w:val="24"/>
          <w:szCs w:val="24"/>
          <w:lang w:val="fr-FR"/>
        </w:rPr>
        <w:t>îndepline</w:t>
      </w:r>
      <w:r w:rsidRPr="002F221A">
        <w:rPr>
          <w:rFonts w:ascii="Tahoma" w:hAnsi="Tahoma" w:cs="Tahoma"/>
          <w:sz w:val="24"/>
          <w:szCs w:val="24"/>
          <w:lang w:val="fr-FR"/>
        </w:rPr>
        <w:t>ș</w:t>
      </w:r>
      <w:r w:rsidRPr="002F221A">
        <w:rPr>
          <w:rFonts w:ascii="Times New Roman" w:hAnsi="Times New Roman"/>
          <w:sz w:val="24"/>
          <w:szCs w:val="24"/>
          <w:lang w:val="fr-FR"/>
        </w:rPr>
        <w:t xml:space="preserve">te orice sarcină primită din partea </w:t>
      </w:r>
      <w:r w:rsidRPr="002F221A">
        <w:rPr>
          <w:rFonts w:ascii="Tahoma" w:hAnsi="Tahoma" w:cs="Tahoma"/>
          <w:sz w:val="24"/>
          <w:szCs w:val="24"/>
          <w:lang w:val="fr-FR"/>
        </w:rPr>
        <w:t>ș</w:t>
      </w:r>
      <w:r w:rsidRPr="002F221A">
        <w:rPr>
          <w:rFonts w:ascii="Times New Roman" w:hAnsi="Times New Roman"/>
          <w:sz w:val="24"/>
          <w:szCs w:val="24"/>
          <w:lang w:val="fr-FR"/>
        </w:rPr>
        <w:t>efului de complex,  în limita competen</w:t>
      </w:r>
      <w:r w:rsidRPr="002F221A">
        <w:rPr>
          <w:rFonts w:ascii="Tahoma" w:hAnsi="Tahoma" w:cs="Tahoma"/>
          <w:sz w:val="24"/>
          <w:szCs w:val="24"/>
        </w:rPr>
        <w:t>ț</w:t>
      </w:r>
      <w:r w:rsidRPr="002F221A">
        <w:rPr>
          <w:rFonts w:ascii="Times New Roman" w:hAnsi="Times New Roman"/>
          <w:sz w:val="24"/>
          <w:szCs w:val="24"/>
        </w:rPr>
        <w:t>ei.</w:t>
      </w:r>
    </w:p>
    <w:bookmarkEnd w:id="16"/>
    <w:p w:rsidR="00B117E0" w:rsidRPr="00C47F00" w:rsidRDefault="00B117E0" w:rsidP="000B2A16">
      <w:pPr>
        <w:spacing w:after="0" w:line="240" w:lineRule="auto"/>
        <w:ind w:firstLine="720"/>
        <w:rPr>
          <w:rFonts w:ascii="Times New Roman" w:hAnsi="Times New Roman"/>
          <w:sz w:val="24"/>
          <w:szCs w:val="24"/>
          <w:lang w:val="fr-FR"/>
        </w:rPr>
      </w:pPr>
    </w:p>
    <w:p w:rsidR="00C9501B" w:rsidRPr="00D01B63" w:rsidRDefault="00C9501B" w:rsidP="001A7C1F">
      <w:pPr>
        <w:pStyle w:val="NoSpacing"/>
        <w:rPr>
          <w:rFonts w:ascii="Times New Roman" w:hAnsi="Times New Roman" w:cs="Times New Roman"/>
          <w:b/>
          <w:bCs/>
          <w:sz w:val="24"/>
          <w:szCs w:val="24"/>
          <w:lang w:val="pt-PT"/>
        </w:rPr>
      </w:pPr>
      <w:r w:rsidRPr="00D01B63">
        <w:rPr>
          <w:rFonts w:ascii="Times New Roman" w:hAnsi="Times New Roman" w:cs="Times New Roman"/>
          <w:b/>
          <w:bCs/>
          <w:sz w:val="24"/>
          <w:szCs w:val="24"/>
          <w:lang w:val="pt-PT"/>
        </w:rPr>
        <w:t xml:space="preserve">i) Muncitor calificat (mecanic) </w:t>
      </w:r>
    </w:p>
    <w:p w:rsidR="00C9501B" w:rsidRPr="00D01B63" w:rsidRDefault="00C9501B" w:rsidP="001A7C1F">
      <w:pPr>
        <w:pStyle w:val="NoSpacing"/>
        <w:rPr>
          <w:rFonts w:ascii="Times New Roman" w:hAnsi="Times New Roman" w:cs="Times New Roman"/>
          <w:b/>
          <w:bCs/>
          <w:sz w:val="24"/>
          <w:szCs w:val="24"/>
          <w:lang w:val="pt-PT"/>
        </w:rPr>
      </w:pPr>
      <w:r w:rsidRPr="00D01B63">
        <w:rPr>
          <w:rFonts w:ascii="Times New Roman" w:hAnsi="Times New Roman" w:cs="Times New Roman"/>
          <w:b/>
          <w:bCs/>
          <w:sz w:val="24"/>
          <w:szCs w:val="24"/>
          <w:lang w:val="pt-PT"/>
        </w:rPr>
        <w:t xml:space="preserve">    </w:t>
      </w:r>
      <w:bookmarkStart w:id="17" w:name="_Hlk145413662"/>
      <w:r w:rsidRPr="00D01B63">
        <w:rPr>
          <w:rFonts w:ascii="Times New Roman" w:hAnsi="Times New Roman" w:cs="Times New Roman"/>
          <w:b/>
          <w:bCs/>
          <w:sz w:val="24"/>
          <w:szCs w:val="24"/>
          <w:lang w:val="pt-PT"/>
        </w:rPr>
        <w:t>Atribuţii principale</w:t>
      </w:r>
      <w:bookmarkEnd w:id="17"/>
      <w:r w:rsidRPr="00D01B63">
        <w:rPr>
          <w:rFonts w:ascii="Times New Roman" w:hAnsi="Times New Roman" w:cs="Times New Roman"/>
          <w:b/>
          <w:bCs/>
          <w:sz w:val="24"/>
          <w:szCs w:val="24"/>
          <w:lang w:val="pt-PT"/>
        </w:rPr>
        <w:t>:</w:t>
      </w:r>
    </w:p>
    <w:p w:rsidR="00E32310" w:rsidRPr="00D01B63" w:rsidRDefault="00E32310" w:rsidP="00E32310">
      <w:pPr>
        <w:jc w:val="right"/>
        <w:rPr>
          <w:lang w:val="pt-PT" w:eastAsia="ar-SA"/>
        </w:rPr>
      </w:pP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t>răspunde de întreaga activitate de întreţinere, reparare şi funcţionare a utilajelor din incinta unităţii;</w:t>
      </w: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t>răspunde de buna funcţionare a utilajelor, a sculelor şi aparatelor cu care lucrează;</w:t>
      </w: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t xml:space="preserve">întocmeşte necesarul de materiale în vederea bunei desfăşurări a activităţii specifice; </w:t>
      </w: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t>foloseşte în mod raţional materialele şi piesele de schimb primite, justificând consumul acestora;</w:t>
      </w: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t>răspunde de executarea şi realizarea  la timp şi în bune condiţii a planului de întreţinere, revizii tehnice şi reparaţii a utilajelor ce funcţionează în incinta unităţii;</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execută şi întreţine  curăţenia la locululi de muncă;</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 xml:space="preserve">răspunde de buna  gospodărire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patrimoniului unităţii;</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 xml:space="preserve">ia măsuri pentru respectarea normelor de igienă, </w:t>
      </w:r>
      <w:proofErr w:type="gramStart"/>
      <w:r w:rsidRPr="00C47F00">
        <w:rPr>
          <w:rFonts w:ascii="Times New Roman" w:hAnsi="Times New Roman"/>
          <w:sz w:val="24"/>
          <w:szCs w:val="24"/>
          <w:lang w:val="fr-FR"/>
        </w:rPr>
        <w:t>a</w:t>
      </w:r>
      <w:proofErr w:type="gramEnd"/>
      <w:r w:rsidRPr="00C47F00">
        <w:rPr>
          <w:rFonts w:ascii="Times New Roman" w:hAnsi="Times New Roman"/>
          <w:sz w:val="24"/>
          <w:szCs w:val="24"/>
          <w:lang w:val="fr-FR"/>
        </w:rPr>
        <w:t xml:space="preserve"> normelor de protecţia muncii şi de prevenire şi stingere a incendiilor;</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este interzisă părăsirea locului de muncă în timpul  serviciului  sau înaintea orelor de program ;</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nu introduce şi nu consumă băuturi alcoolice şi droguri  în unitate ;</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fumatul este permis numai în locurile special amenajate ;</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poartă echipamentul  de protecţie a muncii şi răspunde de toate obiectele şi materialele cu care lucrează,</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aduce la cunoştinţă administratorului unităţii defecţiunile apărute, remediază şi anunţă remedierea acestora ;</w:t>
      </w:r>
    </w:p>
    <w:p w:rsidR="00C9501B" w:rsidRPr="00C47F00" w:rsidRDefault="00C9501B" w:rsidP="00C9501B">
      <w:pPr>
        <w:numPr>
          <w:ilvl w:val="0"/>
          <w:numId w:val="17"/>
        </w:numPr>
        <w:tabs>
          <w:tab w:val="left" w:pos="360"/>
        </w:tabs>
        <w:suppressAutoHyphens/>
        <w:spacing w:after="0" w:line="240" w:lineRule="auto"/>
        <w:jc w:val="both"/>
        <w:rPr>
          <w:sz w:val="24"/>
          <w:szCs w:val="24"/>
          <w:lang w:eastAsia="en-US"/>
        </w:rPr>
      </w:pPr>
      <w:r w:rsidRPr="00C47F00">
        <w:rPr>
          <w:sz w:val="24"/>
          <w:szCs w:val="24"/>
        </w:rPr>
        <w:t>păstrează confidenţialitatea datelor conform Contractului de confidenţialitate;</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ro-RO"/>
        </w:rPr>
        <w:t>respectă prevederile Regulamentului de Organizare si Functionare precum si prevederile Regulamentului de Ordine Interioară ;</w:t>
      </w:r>
    </w:p>
    <w:p w:rsidR="00C9501B" w:rsidRPr="00C47F00" w:rsidRDefault="00C9501B" w:rsidP="00C9501B">
      <w:pPr>
        <w:numPr>
          <w:ilvl w:val="0"/>
          <w:numId w:val="17"/>
        </w:numPr>
        <w:tabs>
          <w:tab w:val="left" w:pos="360"/>
        </w:tabs>
        <w:suppressAutoHyphens/>
        <w:spacing w:after="0" w:line="240" w:lineRule="auto"/>
        <w:jc w:val="both"/>
        <w:rPr>
          <w:sz w:val="24"/>
          <w:szCs w:val="24"/>
        </w:rPr>
      </w:pPr>
      <w:r w:rsidRPr="00C47F00">
        <w:rPr>
          <w:sz w:val="24"/>
          <w:szCs w:val="24"/>
        </w:rPr>
        <w:t>îndeplineşte orice sarcină primită din partea şefului de centru, în limita competenţelor profesionale.</w:t>
      </w:r>
    </w:p>
    <w:p w:rsidR="00C9501B" w:rsidRPr="00D01B63" w:rsidRDefault="00C9501B" w:rsidP="00C9501B">
      <w:pPr>
        <w:pStyle w:val="NoSpacing"/>
        <w:numPr>
          <w:ilvl w:val="0"/>
          <w:numId w:val="17"/>
        </w:numPr>
        <w:suppressAutoHyphens w:val="0"/>
        <w:jc w:val="both"/>
        <w:rPr>
          <w:rFonts w:ascii="Times New Roman" w:hAnsi="Times New Roman"/>
          <w:sz w:val="24"/>
          <w:szCs w:val="24"/>
          <w:lang w:val="pt-PT"/>
        </w:rPr>
      </w:pPr>
      <w:r w:rsidRPr="00D01B63">
        <w:rPr>
          <w:rFonts w:ascii="Times New Roman" w:hAnsi="Times New Roman"/>
          <w:sz w:val="24"/>
          <w:szCs w:val="24"/>
          <w:lang w:val="pt-PT"/>
        </w:rPr>
        <w:lastRenderedPageBreak/>
        <w:t>controlează zilnic etanşeitatea şi starea de funcţionare a utilajelor din incinta unităţii ;</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sz w:val="24"/>
          <w:szCs w:val="24"/>
          <w:lang w:val="ro-RO"/>
        </w:rPr>
        <w:t>respectă normele de Protectia Muncii si P.S.I.;</w:t>
      </w:r>
    </w:p>
    <w:p w:rsidR="00C9501B" w:rsidRPr="00C47F00" w:rsidRDefault="00C9501B" w:rsidP="00C9501B">
      <w:pPr>
        <w:pStyle w:val="NoSpacing"/>
        <w:numPr>
          <w:ilvl w:val="0"/>
          <w:numId w:val="17"/>
        </w:numPr>
        <w:suppressAutoHyphens w:val="0"/>
        <w:jc w:val="both"/>
        <w:rPr>
          <w:rFonts w:ascii="Times New Roman" w:hAnsi="Times New Roman"/>
          <w:sz w:val="24"/>
          <w:szCs w:val="24"/>
          <w:lang w:val="fr-FR"/>
        </w:rPr>
      </w:pPr>
      <w:r w:rsidRPr="00C47F00">
        <w:rPr>
          <w:rFonts w:ascii="Times New Roman" w:hAnsi="Times New Roman"/>
          <w:sz w:val="24"/>
          <w:szCs w:val="24"/>
          <w:lang w:val="fr-FR"/>
        </w:rPr>
        <w:t>execută orice alte sarcini ce sunt date de conducerea unităţii sau de şefi ierarhici superiori.</w:t>
      </w:r>
    </w:p>
    <w:p w:rsidR="00A659D8" w:rsidRPr="00C47F00" w:rsidRDefault="00A659D8" w:rsidP="00654B6E">
      <w:pPr>
        <w:spacing w:after="0" w:line="240" w:lineRule="auto"/>
        <w:rPr>
          <w:rFonts w:ascii="Times New Roman" w:hAnsi="Times New Roman"/>
          <w:sz w:val="24"/>
          <w:szCs w:val="24"/>
          <w:lang w:val="fr-FR"/>
        </w:rPr>
      </w:pPr>
    </w:p>
    <w:p w:rsidR="00A659D8" w:rsidRPr="00C47F00" w:rsidRDefault="00A659D8" w:rsidP="00654B6E">
      <w:pPr>
        <w:spacing w:after="0" w:line="240" w:lineRule="auto"/>
        <w:rPr>
          <w:rFonts w:ascii="Times New Roman" w:hAnsi="Times New Roman"/>
          <w:sz w:val="24"/>
          <w:szCs w:val="24"/>
        </w:rPr>
      </w:pPr>
    </w:p>
    <w:p w:rsidR="00B117E0" w:rsidRPr="00C47F00" w:rsidRDefault="00B117E0" w:rsidP="004814BC">
      <w:pPr>
        <w:spacing w:after="0" w:line="240" w:lineRule="auto"/>
        <w:rPr>
          <w:rFonts w:ascii="Times New Roman" w:hAnsi="Times New Roman"/>
          <w:b/>
          <w:sz w:val="24"/>
          <w:szCs w:val="24"/>
          <w:lang w:val="it-IT"/>
        </w:rPr>
      </w:pPr>
      <w:r w:rsidRPr="00C47F00">
        <w:rPr>
          <w:rFonts w:ascii="Times New Roman" w:hAnsi="Times New Roman"/>
          <w:b/>
          <w:sz w:val="24"/>
          <w:szCs w:val="24"/>
          <w:lang w:val="it-IT"/>
        </w:rPr>
        <w:t>Art. 12</w:t>
      </w:r>
    </w:p>
    <w:p w:rsidR="00B117E0" w:rsidRPr="00C47F00" w:rsidRDefault="00B117E0" w:rsidP="00085E6D">
      <w:pPr>
        <w:spacing w:after="0" w:line="240" w:lineRule="auto"/>
        <w:rPr>
          <w:rFonts w:ascii="Times New Roman" w:hAnsi="Times New Roman"/>
          <w:b/>
          <w:sz w:val="24"/>
          <w:szCs w:val="24"/>
        </w:rPr>
      </w:pPr>
      <w:r w:rsidRPr="00C47F00">
        <w:rPr>
          <w:rFonts w:ascii="Times New Roman" w:hAnsi="Times New Roman"/>
          <w:b/>
          <w:sz w:val="24"/>
          <w:szCs w:val="24"/>
        </w:rPr>
        <w:t>Finanţarea serviciului social</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xml:space="preserve">(1) Bugetul de venituri şi cheltuieli al serviciului social </w:t>
      </w:r>
      <w:r w:rsidRPr="00C47F00">
        <w:rPr>
          <w:rFonts w:ascii="Times New Roman" w:hAnsi="Times New Roman"/>
          <w:b/>
          <w:bCs/>
          <w:i/>
          <w:sz w:val="24"/>
          <w:szCs w:val="24"/>
          <w:lang w:val="it-IT"/>
        </w:rPr>
        <w:t>Locuinţa Maxim Protejată Vultureşti</w:t>
      </w:r>
      <w:r w:rsidRPr="00C47F00">
        <w:rPr>
          <w:rFonts w:ascii="Times New Roman" w:hAnsi="Times New Roman"/>
          <w:b/>
          <w:bCs/>
          <w:sz w:val="24"/>
          <w:szCs w:val="24"/>
          <w:lang w:val="it-IT"/>
        </w:rPr>
        <w:t xml:space="preserve"> </w:t>
      </w:r>
      <w:r w:rsidRPr="00C47F00">
        <w:rPr>
          <w:rFonts w:ascii="Times New Roman" w:hAnsi="Times New Roman"/>
          <w:sz w:val="24"/>
          <w:szCs w:val="24"/>
          <w:lang w:val="it-IT"/>
        </w:rPr>
        <w:t>din cadrul Complexului de Servicii pentru Persoane cu Dizabilităţi Vultureşti</w:t>
      </w:r>
      <w:r w:rsidRPr="00C47F00">
        <w:rPr>
          <w:rFonts w:ascii="Times New Roman" w:hAnsi="Times New Roman"/>
          <w:b/>
          <w:bCs/>
          <w:sz w:val="24"/>
          <w:szCs w:val="24"/>
          <w:lang w:val="it-IT"/>
        </w:rPr>
        <w:t xml:space="preserve"> </w:t>
      </w:r>
      <w:r w:rsidRPr="00C47F00">
        <w:rPr>
          <w:rFonts w:ascii="Times New Roman" w:hAnsi="Times New Roman"/>
          <w:sz w:val="24"/>
          <w:szCs w:val="24"/>
          <w:lang w:val="it-IT"/>
        </w:rPr>
        <w:t>are în vedere asigurarea resurselor necesare acordării serviciilor sociale cel puţin la nivelul standardelor minime de calitate aplicabile.</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 xml:space="preserve">(2) Finanţarea cheltuielilor serviciului social </w:t>
      </w:r>
      <w:r w:rsidRPr="00C47F00">
        <w:rPr>
          <w:rFonts w:ascii="Times New Roman" w:hAnsi="Times New Roman"/>
          <w:b/>
          <w:bCs/>
          <w:i/>
          <w:sz w:val="24"/>
          <w:szCs w:val="24"/>
          <w:lang w:val="it-IT"/>
        </w:rPr>
        <w:t>Locuinţa Maxim Protejată Vultureşti</w:t>
      </w:r>
      <w:r w:rsidRPr="00C47F00">
        <w:rPr>
          <w:rFonts w:ascii="Times New Roman" w:hAnsi="Times New Roman"/>
          <w:b/>
          <w:bCs/>
          <w:sz w:val="24"/>
          <w:szCs w:val="24"/>
          <w:lang w:val="it-IT"/>
        </w:rPr>
        <w:t xml:space="preserve"> </w:t>
      </w:r>
      <w:r w:rsidRPr="00C47F00">
        <w:rPr>
          <w:rFonts w:ascii="Times New Roman" w:hAnsi="Times New Roman"/>
          <w:sz w:val="24"/>
          <w:szCs w:val="24"/>
          <w:lang w:val="it-IT"/>
        </w:rPr>
        <w:t>din cadrul Complexului de Servicii pentru Persoane cu Dizabilităţi Vultureşti se asigură, în condiţiile legii, din următoarele surse:</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a) contribuţia persoanelor beneficiare sau a întreţinătorilor acestora, după caz;</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b) bugetul local al judeţului Argeş;</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c) bugetul de stat;</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d) donaţii, sponsorizări sau alte contribuţii din partea persoanelor fizice ori juridice din ţară şi din străinătate;</w:t>
      </w:r>
    </w:p>
    <w:p w:rsidR="00B117E0" w:rsidRPr="00C47F0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e) fonduri externe rambursabile şi nerambursabile;</w:t>
      </w:r>
    </w:p>
    <w:p w:rsidR="00B117E0" w:rsidRDefault="00B117E0" w:rsidP="00085E6D">
      <w:pPr>
        <w:spacing w:after="0" w:line="240" w:lineRule="auto"/>
        <w:jc w:val="both"/>
        <w:rPr>
          <w:rFonts w:ascii="Times New Roman" w:hAnsi="Times New Roman"/>
          <w:sz w:val="24"/>
          <w:szCs w:val="24"/>
          <w:lang w:val="it-IT"/>
        </w:rPr>
      </w:pPr>
      <w:r w:rsidRPr="00C47F00">
        <w:rPr>
          <w:rFonts w:ascii="Times New Roman" w:hAnsi="Times New Roman"/>
          <w:sz w:val="24"/>
          <w:szCs w:val="24"/>
          <w:lang w:val="it-IT"/>
        </w:rPr>
        <w:t>f) alte surse de finanţare, în conformitate cu legislaţia în vigoare.</w:t>
      </w:r>
    </w:p>
    <w:p w:rsidR="00E32310" w:rsidRPr="00C47F00" w:rsidRDefault="00E32310" w:rsidP="00085E6D">
      <w:pPr>
        <w:spacing w:after="0" w:line="240" w:lineRule="auto"/>
        <w:jc w:val="both"/>
        <w:rPr>
          <w:rFonts w:ascii="Times New Roman" w:hAnsi="Times New Roman"/>
          <w:sz w:val="24"/>
          <w:szCs w:val="24"/>
          <w:lang w:val="it-IT"/>
        </w:rPr>
      </w:pPr>
    </w:p>
    <w:p w:rsidR="00922099" w:rsidRDefault="00922099" w:rsidP="00922099">
      <w:pPr>
        <w:spacing w:after="0" w:line="240" w:lineRule="auto"/>
        <w:ind w:right="-285"/>
        <w:jc w:val="both"/>
        <w:rPr>
          <w:rFonts w:ascii="Times New Roman" w:hAnsi="Times New Roman"/>
          <w:b/>
        </w:rPr>
      </w:pPr>
    </w:p>
    <w:p w:rsidR="00D01B63" w:rsidRDefault="00D01B63" w:rsidP="00922099">
      <w:pPr>
        <w:spacing w:after="0" w:line="240" w:lineRule="auto"/>
        <w:ind w:right="-285"/>
        <w:jc w:val="both"/>
        <w:rPr>
          <w:rFonts w:ascii="Times New Roman" w:hAnsi="Times New Roman"/>
          <w:b/>
        </w:rPr>
      </w:pPr>
    </w:p>
    <w:p w:rsidR="00D01B63" w:rsidRDefault="00D01B63" w:rsidP="00922099">
      <w:pPr>
        <w:spacing w:after="0" w:line="240" w:lineRule="auto"/>
        <w:ind w:right="-285"/>
        <w:jc w:val="both"/>
        <w:rPr>
          <w:rFonts w:ascii="Times New Roman" w:hAnsi="Times New Roman"/>
          <w:b/>
        </w:rPr>
      </w:pPr>
    </w:p>
    <w:p w:rsidR="00922099" w:rsidRDefault="00922099" w:rsidP="00922099">
      <w:pPr>
        <w:spacing w:after="0" w:line="240" w:lineRule="auto"/>
        <w:ind w:right="-285"/>
        <w:jc w:val="both"/>
        <w:rPr>
          <w:rFonts w:ascii="Times New Roman" w:hAnsi="Times New Roman"/>
          <w:bCs/>
        </w:rPr>
      </w:pPr>
      <w:r>
        <w:rPr>
          <w:rFonts w:ascii="Times New Roman" w:hAnsi="Times New Roman"/>
          <w:b/>
        </w:rPr>
        <w:t xml:space="preserve">    </w:t>
      </w:r>
      <w:r>
        <w:rPr>
          <w:rFonts w:ascii="Times New Roman" w:hAnsi="Times New Roman"/>
          <w:bCs/>
        </w:rPr>
        <w:t>ȘEF SERVICIU RESURSE UMANE                 ȘEF BIROU  MCSSCI             ȘEF BIROU MCAMSS</w:t>
      </w:r>
    </w:p>
    <w:p w:rsidR="00922099" w:rsidRDefault="00922099" w:rsidP="00922099">
      <w:pPr>
        <w:spacing w:after="0" w:line="240" w:lineRule="auto"/>
        <w:ind w:right="-285"/>
        <w:rPr>
          <w:rFonts w:ascii="Times New Roman" w:hAnsi="Times New Roman"/>
          <w:bCs/>
        </w:rPr>
      </w:pPr>
      <w:r>
        <w:rPr>
          <w:rFonts w:ascii="Times New Roman" w:hAnsi="Times New Roman"/>
          <w:bCs/>
        </w:rPr>
        <w:t xml:space="preserve">                  Cristian BORDA                                             Nina STROE                            Liviu NISTOR                                                                                                                        </w:t>
      </w:r>
    </w:p>
    <w:p w:rsidR="00922099" w:rsidRDefault="00922099" w:rsidP="00922099">
      <w:pPr>
        <w:spacing w:after="0" w:line="240" w:lineRule="auto"/>
        <w:jc w:val="both"/>
        <w:rPr>
          <w:rFonts w:ascii="Times New Roman" w:hAnsi="Times New Roman"/>
          <w:bCs/>
          <w:lang w:val="it-IT"/>
        </w:rPr>
      </w:pPr>
      <w:r>
        <w:rPr>
          <w:rFonts w:ascii="Times New Roman" w:hAnsi="Times New Roman"/>
          <w:bCs/>
          <w:lang w:val="it-IT"/>
        </w:rPr>
        <w:t xml:space="preserve">                                                       </w:t>
      </w:r>
    </w:p>
    <w:p w:rsidR="00922099" w:rsidRDefault="00922099" w:rsidP="00922099">
      <w:pPr>
        <w:spacing w:after="0" w:line="240" w:lineRule="auto"/>
        <w:ind w:right="-285"/>
        <w:jc w:val="both"/>
        <w:rPr>
          <w:rFonts w:ascii="Times New Roman" w:hAnsi="Times New Roman"/>
          <w:bCs/>
        </w:rPr>
      </w:pPr>
      <w:r>
        <w:rPr>
          <w:rFonts w:ascii="Times New Roman" w:hAnsi="Times New Roman"/>
          <w:bCs/>
          <w:lang w:val="it-IT"/>
        </w:rPr>
        <w:t xml:space="preserve">                </w:t>
      </w:r>
      <w:r>
        <w:rPr>
          <w:rFonts w:ascii="Times New Roman" w:hAnsi="Times New Roman"/>
          <w:bCs/>
        </w:rPr>
        <w:t xml:space="preserve">                         </w:t>
      </w:r>
    </w:p>
    <w:p w:rsidR="00922099" w:rsidRDefault="00922099" w:rsidP="00922099">
      <w:pPr>
        <w:spacing w:after="0" w:line="240" w:lineRule="auto"/>
        <w:ind w:right="-285"/>
        <w:jc w:val="both"/>
        <w:rPr>
          <w:rFonts w:ascii="Times New Roman" w:hAnsi="Times New Roman"/>
          <w:bCs/>
        </w:rPr>
      </w:pPr>
    </w:p>
    <w:p w:rsidR="00922099" w:rsidRDefault="00922099" w:rsidP="00922099">
      <w:pPr>
        <w:spacing w:after="0" w:line="240" w:lineRule="auto"/>
        <w:ind w:right="-285"/>
        <w:jc w:val="both"/>
        <w:rPr>
          <w:rFonts w:ascii="Times New Roman" w:hAnsi="Times New Roman"/>
          <w:bCs/>
        </w:rPr>
      </w:pPr>
      <w:r>
        <w:rPr>
          <w:rFonts w:ascii="Times New Roman" w:hAnsi="Times New Roman"/>
          <w:bCs/>
        </w:rPr>
        <w:t xml:space="preserve">                                                                                                        </w:t>
      </w:r>
    </w:p>
    <w:p w:rsidR="00922099" w:rsidRDefault="00922099" w:rsidP="00922099">
      <w:pPr>
        <w:spacing w:after="0" w:line="240" w:lineRule="auto"/>
        <w:ind w:right="-285"/>
        <w:rPr>
          <w:rFonts w:ascii="Times New Roman" w:hAnsi="Times New Roman"/>
          <w:bCs/>
        </w:rPr>
      </w:pPr>
      <w:r>
        <w:rPr>
          <w:rFonts w:ascii="Times New Roman" w:hAnsi="Times New Roman"/>
          <w:bCs/>
        </w:rPr>
        <w:t xml:space="preserve">               Vizat de legalitate                                                                          </w:t>
      </w:r>
    </w:p>
    <w:p w:rsidR="00922099" w:rsidRDefault="00922099" w:rsidP="00922099">
      <w:pPr>
        <w:spacing w:after="0" w:line="240" w:lineRule="auto"/>
        <w:ind w:right="-285"/>
        <w:jc w:val="both"/>
        <w:rPr>
          <w:rFonts w:ascii="Times New Roman" w:hAnsi="Times New Roman"/>
          <w:bCs/>
        </w:rPr>
      </w:pPr>
      <w:r>
        <w:rPr>
          <w:rFonts w:ascii="Times New Roman" w:hAnsi="Times New Roman"/>
          <w:bCs/>
        </w:rPr>
        <w:t xml:space="preserve">   BIROUL JURIDIC CONTENCIOS                                                             </w:t>
      </w:r>
    </w:p>
    <w:p w:rsidR="00922099" w:rsidRDefault="00922099" w:rsidP="00922099">
      <w:pPr>
        <w:spacing w:after="0" w:line="240" w:lineRule="auto"/>
        <w:ind w:right="-285"/>
        <w:jc w:val="both"/>
        <w:rPr>
          <w:rFonts w:ascii="Times New Roman" w:hAnsi="Times New Roman"/>
          <w:bCs/>
        </w:rPr>
      </w:pPr>
      <w:r>
        <w:rPr>
          <w:rFonts w:ascii="Times New Roman" w:hAnsi="Times New Roman"/>
          <w:bCs/>
        </w:rPr>
        <w:t xml:space="preserve">               </w:t>
      </w:r>
    </w:p>
    <w:p w:rsidR="00922099" w:rsidRDefault="00922099" w:rsidP="00922099">
      <w:pPr>
        <w:spacing w:after="0" w:line="240" w:lineRule="auto"/>
        <w:jc w:val="center"/>
        <w:rPr>
          <w:rFonts w:ascii="Times New Roman" w:hAnsi="Times New Roman"/>
          <w:sz w:val="24"/>
          <w:szCs w:val="24"/>
        </w:rPr>
      </w:pPr>
      <w:r>
        <w:rPr>
          <w:rFonts w:ascii="Times New Roman" w:hAnsi="Times New Roman"/>
          <w:bCs/>
          <w:lang w:val="it-IT"/>
        </w:rPr>
        <w:t xml:space="preserve">                                                                                                          </w:t>
      </w:r>
    </w:p>
    <w:p w:rsidR="00B117E0" w:rsidRPr="00C47F00" w:rsidRDefault="00B117E0" w:rsidP="00800B23">
      <w:pPr>
        <w:spacing w:after="0" w:line="240" w:lineRule="auto"/>
        <w:rPr>
          <w:rFonts w:ascii="Times New Roman" w:hAnsi="Times New Roman"/>
          <w:sz w:val="24"/>
          <w:szCs w:val="24"/>
          <w:lang w:val="it-IT"/>
        </w:rPr>
      </w:pPr>
    </w:p>
    <w:p w:rsidR="00B117E0" w:rsidRPr="00C47F00" w:rsidRDefault="00901017" w:rsidP="00800B23">
      <w:pPr>
        <w:spacing w:after="0" w:line="240" w:lineRule="auto"/>
        <w:rPr>
          <w:rFonts w:ascii="Times New Roman" w:hAnsi="Times New Roman"/>
          <w:sz w:val="24"/>
          <w:szCs w:val="24"/>
          <w:lang w:val="en-US"/>
        </w:rPr>
      </w:pPr>
      <w:r w:rsidRPr="00C47F00">
        <w:rPr>
          <w:rFonts w:ascii="Times New Roman" w:hAnsi="Times New Roman"/>
          <w:sz w:val="24"/>
          <w:szCs w:val="24"/>
          <w:lang w:val="it-IT"/>
        </w:rPr>
        <w:t xml:space="preserve">                                                              </w:t>
      </w:r>
      <w:r w:rsidR="00922099">
        <w:rPr>
          <w:rFonts w:ascii="Times New Roman" w:hAnsi="Times New Roman"/>
          <w:sz w:val="24"/>
          <w:szCs w:val="24"/>
          <w:lang w:val="it-IT"/>
        </w:rPr>
        <w:t xml:space="preserve">                                        </w:t>
      </w:r>
      <w:r w:rsidRPr="00C47F00">
        <w:rPr>
          <w:rFonts w:ascii="Times New Roman" w:hAnsi="Times New Roman"/>
          <w:sz w:val="24"/>
          <w:szCs w:val="24"/>
        </w:rPr>
        <w:t>Ş</w:t>
      </w:r>
      <w:r w:rsidRPr="00C47F00">
        <w:rPr>
          <w:rFonts w:ascii="Times New Roman" w:hAnsi="Times New Roman"/>
          <w:sz w:val="24"/>
          <w:szCs w:val="24"/>
          <w:lang w:val="it-IT"/>
        </w:rPr>
        <w:t>EF</w:t>
      </w:r>
      <w:r w:rsidRPr="00C47F00">
        <w:rPr>
          <w:rFonts w:ascii="Times New Roman" w:hAnsi="Times New Roman"/>
          <w:sz w:val="24"/>
          <w:szCs w:val="24"/>
        </w:rPr>
        <w:t xml:space="preserve"> COMPLEX,</w:t>
      </w:r>
    </w:p>
    <w:p w:rsidR="00B117E0" w:rsidRPr="00C47F00" w:rsidRDefault="00901017" w:rsidP="00800B23">
      <w:pPr>
        <w:spacing w:after="0" w:line="240" w:lineRule="auto"/>
        <w:rPr>
          <w:rFonts w:ascii="Times New Roman" w:hAnsi="Times New Roman"/>
          <w:sz w:val="24"/>
          <w:szCs w:val="24"/>
        </w:rPr>
      </w:pPr>
      <w:r w:rsidRPr="00C47F00">
        <w:rPr>
          <w:rFonts w:ascii="Times New Roman" w:hAnsi="Times New Roman"/>
          <w:sz w:val="24"/>
          <w:szCs w:val="24"/>
        </w:rPr>
        <w:t xml:space="preserve">                                                        </w:t>
      </w:r>
      <w:r w:rsidR="00922099">
        <w:rPr>
          <w:rFonts w:ascii="Times New Roman" w:hAnsi="Times New Roman"/>
          <w:sz w:val="24"/>
          <w:szCs w:val="24"/>
        </w:rPr>
        <w:t xml:space="preserve">                                   </w:t>
      </w:r>
      <w:r w:rsidRPr="00C47F00">
        <w:rPr>
          <w:rFonts w:ascii="Times New Roman" w:hAnsi="Times New Roman"/>
          <w:sz w:val="24"/>
          <w:szCs w:val="24"/>
        </w:rPr>
        <w:t xml:space="preserve"> </w:t>
      </w:r>
      <w:r w:rsidR="00F45123">
        <w:rPr>
          <w:rFonts w:ascii="Times New Roman" w:hAnsi="Times New Roman"/>
          <w:sz w:val="24"/>
          <w:szCs w:val="24"/>
        </w:rPr>
        <w:t xml:space="preserve">Adrian Petruț </w:t>
      </w:r>
      <w:r w:rsidRPr="00C47F00">
        <w:rPr>
          <w:rFonts w:ascii="Times New Roman" w:hAnsi="Times New Roman"/>
          <w:sz w:val="24"/>
          <w:szCs w:val="24"/>
        </w:rPr>
        <w:t xml:space="preserve">STANCIU </w:t>
      </w:r>
    </w:p>
    <w:p w:rsidR="00B117E0" w:rsidRPr="00C47F00" w:rsidRDefault="00B117E0" w:rsidP="00800B23">
      <w:pPr>
        <w:spacing w:after="0" w:line="240" w:lineRule="auto"/>
        <w:rPr>
          <w:rFonts w:ascii="Times New Roman" w:hAnsi="Times New Roman"/>
          <w:sz w:val="24"/>
          <w:szCs w:val="24"/>
        </w:rPr>
      </w:pPr>
    </w:p>
    <w:p w:rsidR="00771250" w:rsidRPr="00C47F00" w:rsidRDefault="00771250" w:rsidP="00800B23">
      <w:pPr>
        <w:spacing w:after="0" w:line="240" w:lineRule="auto"/>
        <w:rPr>
          <w:rFonts w:ascii="Times New Roman" w:hAnsi="Times New Roman"/>
          <w:sz w:val="24"/>
          <w:szCs w:val="24"/>
        </w:rPr>
      </w:pPr>
    </w:p>
    <w:p w:rsidR="00B117E0" w:rsidRPr="00C47F00" w:rsidRDefault="00B117E0" w:rsidP="00800B23">
      <w:pPr>
        <w:spacing w:after="0" w:line="240" w:lineRule="auto"/>
        <w:rPr>
          <w:rFonts w:ascii="Times New Roman" w:hAnsi="Times New Roman"/>
          <w:sz w:val="24"/>
          <w:szCs w:val="24"/>
        </w:rPr>
      </w:pPr>
    </w:p>
    <w:p w:rsidR="00B117E0" w:rsidRPr="00C47F00" w:rsidRDefault="00901017" w:rsidP="00C17DE1">
      <w:pPr>
        <w:rPr>
          <w:rFonts w:ascii="Times New Roman" w:hAnsi="Times New Roman"/>
          <w:sz w:val="24"/>
          <w:szCs w:val="24"/>
        </w:rPr>
      </w:pPr>
      <w:r w:rsidRPr="00C47F00">
        <w:rPr>
          <w:rFonts w:ascii="Times New Roman" w:hAnsi="Times New Roman"/>
          <w:sz w:val="24"/>
          <w:szCs w:val="24"/>
        </w:rPr>
        <w:t xml:space="preserve">                                                                                            </w:t>
      </w:r>
    </w:p>
    <w:sectPr w:rsidR="00B117E0" w:rsidRPr="00C47F00" w:rsidSect="00E32310">
      <w:headerReference w:type="default" r:id="rId13"/>
      <w:footerReference w:type="default" r:id="rId14"/>
      <w:pgSz w:w="11906" w:h="16838"/>
      <w:pgMar w:top="358" w:right="926" w:bottom="810" w:left="1530" w:header="708" w:footer="59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B2C" w:rsidRDefault="00292B2C" w:rsidP="0074115B">
      <w:pPr>
        <w:spacing w:after="0" w:line="240" w:lineRule="auto"/>
      </w:pPr>
      <w:r>
        <w:separator/>
      </w:r>
    </w:p>
  </w:endnote>
  <w:endnote w:type="continuationSeparator" w:id="0">
    <w:p w:rsidR="00292B2C" w:rsidRDefault="00292B2C" w:rsidP="007411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panose1 w:val="00000000000000000000"/>
    <w:charset w:val="00"/>
    <w:family w:val="auto"/>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9F2" w:rsidRDefault="00A54486">
    <w:pPr>
      <w:pStyle w:val="Footer"/>
      <w:jc w:val="right"/>
    </w:pPr>
    <w:r>
      <w:fldChar w:fldCharType="begin"/>
    </w:r>
    <w:r w:rsidR="00A96AC3">
      <w:instrText xml:space="preserve"> PAGE   \* MERGEFORMAT </w:instrText>
    </w:r>
    <w:r>
      <w:fldChar w:fldCharType="separate"/>
    </w:r>
    <w:r w:rsidR="00785218">
      <w:rPr>
        <w:noProof/>
      </w:rPr>
      <w:t>1</w:t>
    </w:r>
    <w:r>
      <w:rPr>
        <w:noProof/>
      </w:rPr>
      <w:fldChar w:fldCharType="end"/>
    </w:r>
  </w:p>
  <w:p w:rsidR="006469F2" w:rsidRDefault="006469F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B2C" w:rsidRDefault="00292B2C" w:rsidP="0074115B">
      <w:pPr>
        <w:spacing w:after="0" w:line="240" w:lineRule="auto"/>
      </w:pPr>
      <w:r>
        <w:separator/>
      </w:r>
    </w:p>
  </w:footnote>
  <w:footnote w:type="continuationSeparator" w:id="0">
    <w:p w:rsidR="00292B2C" w:rsidRDefault="00292B2C" w:rsidP="007411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9F2" w:rsidRPr="00CC4098" w:rsidRDefault="006469F2" w:rsidP="00FA5FC2">
    <w:pPr>
      <w:pStyle w:val="Header"/>
      <w:rPr>
        <w:sz w:val="24"/>
        <w:szCs w:val="24"/>
      </w:rPr>
    </w:pPr>
    <w:r>
      <w:rPr>
        <w:b/>
        <w:sz w:val="24"/>
        <w:szCs w:val="24"/>
        <w:lang w:val="it-IT"/>
      </w:rPr>
      <w:t xml:space="preserve">        </w:t>
    </w:r>
  </w:p>
  <w:p w:rsidR="006469F2" w:rsidRPr="00B42F9D" w:rsidRDefault="006469F2" w:rsidP="00B42F9D">
    <w:pPr>
      <w:pStyle w:val="Header"/>
      <w:rPr>
        <w:b/>
        <w:sz w:val="24"/>
        <w:szCs w:val="24"/>
        <w:lang w:val="es-ES"/>
      </w:rPr>
    </w:pPr>
    <w:r w:rsidRPr="00CC4098">
      <w:rPr>
        <w:sz w:val="24"/>
        <w:szCs w:val="24"/>
        <w:lang w:val="es-ES"/>
      </w:rPr>
      <w:tab/>
    </w:r>
    <w:r w:rsidRPr="00CC4098">
      <w:rPr>
        <w:sz w:val="24"/>
        <w:szCs w:val="24"/>
        <w:lang w:val="es-ES"/>
      </w:rPr>
      <w:tab/>
    </w:r>
    <w:r w:rsidRPr="00CC4098">
      <w:rPr>
        <w:sz w:val="24"/>
        <w:szCs w:val="24"/>
        <w:lang w:val="es-ES"/>
      </w:rPr>
      <w:tab/>
    </w:r>
    <w:r>
      <w:rPr>
        <w:b/>
        <w:sz w:val="24"/>
        <w:szCs w:val="24"/>
        <w:lang w:val="es-ES"/>
      </w:rPr>
      <w:t xml:space="preserve">                              </w:t>
    </w:r>
  </w:p>
  <w:p w:rsidR="006469F2" w:rsidRDefault="006469F2">
    <w:pPr>
      <w:pStyle w:val="Header"/>
    </w:pPr>
    <w:r>
      <w:object w:dxaOrig="10756" w:dyaOrig="152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55pt;height:756.55pt" o:ole="">
          <v:imagedata r:id="rId1" o:title=""/>
        </v:shape>
        <o:OLEObject Type="Embed" ProgID="Word.Document.8" ShapeID="_x0000_i1025" DrawAspect="Content" ObjectID="_1757837992" r:id="rId2">
          <o:FieldCodes>\s</o:FieldCodes>
        </o:OLEObject>
      </w:obje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3"/>
    <w:lvl w:ilvl="0">
      <w:start w:val="4"/>
      <w:numFmt w:val="bullet"/>
      <w:lvlText w:val="-"/>
      <w:lvlJc w:val="left"/>
      <w:pPr>
        <w:ind w:left="510" w:hanging="360"/>
      </w:pPr>
      <w:rPr>
        <w:rFonts w:ascii="Times New Roman" w:hAnsi="Times New Roman"/>
        <w:b/>
      </w:r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
    <w:nsid w:val="079463E6"/>
    <w:multiLevelType w:val="hybridMultilevel"/>
    <w:tmpl w:val="42089A6E"/>
    <w:lvl w:ilvl="0" w:tplc="014E5F60">
      <w:start w:val="1"/>
      <w:numFmt w:val="lowerLetter"/>
      <w:lvlText w:val="%1)"/>
      <w:lvlJc w:val="left"/>
      <w:pPr>
        <w:tabs>
          <w:tab w:val="num" w:pos="540"/>
        </w:tabs>
        <w:ind w:left="540" w:hanging="360"/>
      </w:pPr>
      <w:rPr>
        <w:rFonts w:cs="Times New Roman" w:hint="default"/>
        <w:b/>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3">
    <w:nsid w:val="0D995786"/>
    <w:multiLevelType w:val="hybridMultilevel"/>
    <w:tmpl w:val="245C3602"/>
    <w:lvl w:ilvl="0" w:tplc="8154D10A">
      <w:start w:val="1"/>
      <w:numFmt w:val="decimal"/>
      <w:lvlText w:val="(%1)"/>
      <w:lvlJc w:val="left"/>
      <w:pPr>
        <w:tabs>
          <w:tab w:val="num" w:pos="540"/>
        </w:tabs>
        <w:ind w:left="54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4">
    <w:nsid w:val="0E947E57"/>
    <w:multiLevelType w:val="hybridMultilevel"/>
    <w:tmpl w:val="CC149D6A"/>
    <w:lvl w:ilvl="0" w:tplc="00000003">
      <w:start w:val="4"/>
      <w:numFmt w:val="bullet"/>
      <w:lvlText w:val="-"/>
      <w:lvlJc w:val="left"/>
      <w:pPr>
        <w:ind w:left="720" w:hanging="360"/>
      </w:pPr>
      <w:rPr>
        <w:rFonts w:ascii="Times New Roman" w:hAnsi="Times New Roman"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9C83209"/>
    <w:multiLevelType w:val="hybridMultilevel"/>
    <w:tmpl w:val="9DE4DCD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
    <w:nsid w:val="1ED16C8D"/>
    <w:multiLevelType w:val="hybridMultilevel"/>
    <w:tmpl w:val="91EC6D94"/>
    <w:lvl w:ilvl="0" w:tplc="897CC260">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7">
    <w:nsid w:val="21516381"/>
    <w:multiLevelType w:val="hybridMultilevel"/>
    <w:tmpl w:val="30F8FEE0"/>
    <w:lvl w:ilvl="0" w:tplc="00000003">
      <w:start w:val="4"/>
      <w:numFmt w:val="bullet"/>
      <w:lvlText w:val="-"/>
      <w:lvlJc w:val="left"/>
      <w:pPr>
        <w:ind w:left="720" w:hanging="360"/>
      </w:pPr>
      <w:rPr>
        <w:rFonts w:ascii="Times New Roman" w:hAnsi="Times New Roman"/>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227FF7"/>
    <w:multiLevelType w:val="hybridMultilevel"/>
    <w:tmpl w:val="05BAF41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
    <w:nsid w:val="2FEF2D1F"/>
    <w:multiLevelType w:val="hybridMultilevel"/>
    <w:tmpl w:val="73DE9936"/>
    <w:lvl w:ilvl="0" w:tplc="00000002">
      <w:start w:val="4"/>
      <w:numFmt w:val="bullet"/>
      <w:lvlText w:val="-"/>
      <w:lvlJc w:val="left"/>
      <w:pPr>
        <w:ind w:left="720" w:hanging="360"/>
      </w:pPr>
      <w:rPr>
        <w:rFonts w:ascii="Times New Roman" w:hAnsi="Times New Roman"/>
        <w:b/>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30754731"/>
    <w:multiLevelType w:val="hybridMultilevel"/>
    <w:tmpl w:val="B1DA94E8"/>
    <w:lvl w:ilvl="0" w:tplc="28CC9250">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7C4988"/>
    <w:multiLevelType w:val="hybridMultilevel"/>
    <w:tmpl w:val="FAB0E788"/>
    <w:lvl w:ilvl="0" w:tplc="9500B798">
      <w:start w:val="2"/>
      <w:numFmt w:val="lowerLetter"/>
      <w:lvlText w:val="%1)"/>
      <w:lvlJc w:val="left"/>
      <w:pPr>
        <w:tabs>
          <w:tab w:val="num" w:pos="540"/>
        </w:tabs>
        <w:ind w:left="54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12">
    <w:nsid w:val="3AF215D2"/>
    <w:multiLevelType w:val="hybridMultilevel"/>
    <w:tmpl w:val="B16602B6"/>
    <w:lvl w:ilvl="0" w:tplc="28CC9250">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E876F56"/>
    <w:multiLevelType w:val="hybridMultilevel"/>
    <w:tmpl w:val="F0DCD93E"/>
    <w:lvl w:ilvl="0" w:tplc="7CB6C6B0">
      <w:start w:val="3"/>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444C51B8"/>
    <w:multiLevelType w:val="hybridMultilevel"/>
    <w:tmpl w:val="80A47320"/>
    <w:lvl w:ilvl="0" w:tplc="00000003">
      <w:start w:val="4"/>
      <w:numFmt w:val="bullet"/>
      <w:lvlText w:val="-"/>
      <w:lvlJc w:val="left"/>
      <w:pPr>
        <w:ind w:left="720" w:hanging="360"/>
      </w:pPr>
      <w:rPr>
        <w:rFonts w:ascii="Times New Roman" w:hAnsi="Times New Roman"/>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670C5F"/>
    <w:multiLevelType w:val="hybridMultilevel"/>
    <w:tmpl w:val="14CA02B2"/>
    <w:lvl w:ilvl="0" w:tplc="522E347E">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6623365"/>
    <w:multiLevelType w:val="hybridMultilevel"/>
    <w:tmpl w:val="BB2AC322"/>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nsid w:val="5CAC031F"/>
    <w:multiLevelType w:val="hybridMultilevel"/>
    <w:tmpl w:val="31A046E8"/>
    <w:lvl w:ilvl="0" w:tplc="2FA88A2C">
      <w:start w:val="1"/>
      <w:numFmt w:val="decimal"/>
      <w:lvlText w:val="(%1)"/>
      <w:lvlJc w:val="left"/>
      <w:pPr>
        <w:tabs>
          <w:tab w:val="num" w:pos="930"/>
        </w:tabs>
        <w:ind w:left="930" w:hanging="57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611C44FC"/>
    <w:multiLevelType w:val="hybridMultilevel"/>
    <w:tmpl w:val="85687718"/>
    <w:lvl w:ilvl="0" w:tplc="122EF31C">
      <w:start w:val="2"/>
      <w:numFmt w:val="bullet"/>
      <w:lvlText w:val="-"/>
      <w:lvlJc w:val="left"/>
      <w:pPr>
        <w:ind w:left="720" w:hanging="360"/>
      </w:pPr>
      <w:rPr>
        <w:rFonts w:ascii="Times New Roman" w:eastAsia="Times New Roman" w:hAnsi="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2F1F9F"/>
    <w:multiLevelType w:val="hybridMultilevel"/>
    <w:tmpl w:val="734C881A"/>
    <w:lvl w:ilvl="0" w:tplc="E4FE883A">
      <w:start w:val="1"/>
      <w:numFmt w:val="decimal"/>
      <w:lvlText w:val="%1."/>
      <w:lvlJc w:val="left"/>
      <w:pPr>
        <w:ind w:left="720" w:hanging="360"/>
      </w:pPr>
      <w:rPr>
        <w:rFonts w:cs="Times New Roman" w:hint="default"/>
        <w:b/>
        <w:bCs/>
      </w:rPr>
    </w:lvl>
    <w:lvl w:ilvl="1" w:tplc="EDF44948">
      <w:start w:val="7"/>
      <w:numFmt w:val="lowerLetter"/>
      <w:lvlText w:val="%2)"/>
      <w:lvlJc w:val="left"/>
      <w:pPr>
        <w:tabs>
          <w:tab w:val="num" w:pos="1440"/>
        </w:tabs>
        <w:ind w:left="1440" w:hanging="360"/>
      </w:pPr>
      <w:rPr>
        <w:rFonts w:cs="Times New Roman" w:hint="default"/>
        <w:b/>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65B174C2"/>
    <w:multiLevelType w:val="hybridMultilevel"/>
    <w:tmpl w:val="846A414A"/>
    <w:lvl w:ilvl="0" w:tplc="1938D8C6">
      <w:start w:val="1"/>
      <w:numFmt w:val="lowerLetter"/>
      <w:lvlText w:val="%1)"/>
      <w:lvlJc w:val="left"/>
      <w:pPr>
        <w:ind w:left="720" w:hanging="360"/>
      </w:pPr>
      <w:rPr>
        <w:rFonts w:cs="Times New Roman" w:hint="default"/>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6C1351B6"/>
    <w:multiLevelType w:val="hybridMultilevel"/>
    <w:tmpl w:val="0550233E"/>
    <w:lvl w:ilvl="0" w:tplc="00000003">
      <w:start w:val="4"/>
      <w:numFmt w:val="bullet"/>
      <w:lvlText w:val="-"/>
      <w:lvlJc w:val="left"/>
      <w:pPr>
        <w:ind w:left="720" w:hanging="360"/>
      </w:pPr>
      <w:rPr>
        <w:rFonts w:ascii="Times New Roman" w:hAnsi="Times New Roman"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nsid w:val="73427689"/>
    <w:multiLevelType w:val="hybridMultilevel"/>
    <w:tmpl w:val="73AE7138"/>
    <w:lvl w:ilvl="0" w:tplc="00000003">
      <w:start w:val="4"/>
      <w:numFmt w:val="bullet"/>
      <w:lvlText w:val="-"/>
      <w:lvlJc w:val="left"/>
      <w:pPr>
        <w:ind w:left="720" w:hanging="360"/>
      </w:pPr>
      <w:rPr>
        <w:rFonts w:ascii="Times New Roman" w:hAnsi="Times New Roman"/>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3F122CB"/>
    <w:multiLevelType w:val="hybridMultilevel"/>
    <w:tmpl w:val="E2C2AF54"/>
    <w:lvl w:ilvl="0" w:tplc="28CC9250">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A283543"/>
    <w:multiLevelType w:val="hybridMultilevel"/>
    <w:tmpl w:val="94089B72"/>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nsid w:val="7C3676A8"/>
    <w:multiLevelType w:val="hybridMultilevel"/>
    <w:tmpl w:val="ADC60F82"/>
    <w:lvl w:ilvl="0" w:tplc="28CC9250">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7"/>
  </w:num>
  <w:num w:numId="7">
    <w:abstractNumId w:val="3"/>
  </w:num>
  <w:num w:numId="8">
    <w:abstractNumId w:val="11"/>
  </w:num>
  <w:num w:numId="9">
    <w:abstractNumId w:val="6"/>
  </w:num>
  <w:num w:numId="10">
    <w:abstractNumId w:val="9"/>
  </w:num>
  <w:num w:numId="11">
    <w:abstractNumId w:val="19"/>
  </w:num>
  <w:num w:numId="12">
    <w:abstractNumId w:val="20"/>
  </w:num>
  <w:num w:numId="13">
    <w:abstractNumId w:val="13"/>
  </w:num>
  <w:num w:numId="14">
    <w:abstractNumId w:val="2"/>
  </w:num>
  <w:num w:numId="15">
    <w:abstractNumId w:val="15"/>
  </w:num>
  <w:num w:numId="16">
    <w:abstractNumId w:val="10"/>
  </w:num>
  <w:num w:numId="17">
    <w:abstractNumId w:val="25"/>
  </w:num>
  <w:num w:numId="18">
    <w:abstractNumId w:val="23"/>
  </w:num>
  <w:num w:numId="19">
    <w:abstractNumId w:val="5"/>
  </w:num>
  <w:num w:numId="20">
    <w:abstractNumId w:val="12"/>
  </w:num>
  <w:num w:numId="21">
    <w:abstractNumId w:val="18"/>
  </w:num>
  <w:num w:numId="22">
    <w:abstractNumId w:val="22"/>
  </w:num>
  <w:num w:numId="23">
    <w:abstractNumId w:val="7"/>
  </w:num>
  <w:num w:numId="24">
    <w:abstractNumId w:val="21"/>
  </w:num>
  <w:num w:numId="25">
    <w:abstractNumId w:val="4"/>
  </w:num>
  <w:num w:numId="26">
    <w:abstractNumId w:val="1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hyphenationZone w:val="425"/>
  <w:characterSpacingControl w:val="doNotCompress"/>
  <w:hdrShapeDefaults>
    <o:shapedefaults v:ext="edit" spidmax="8194"/>
  </w:hdrShapeDefaults>
  <w:footnotePr>
    <w:footnote w:id="-1"/>
    <w:footnote w:id="0"/>
  </w:footnotePr>
  <w:endnotePr>
    <w:endnote w:id="-1"/>
    <w:endnote w:id="0"/>
  </w:endnotePr>
  <w:compat/>
  <w:rsids>
    <w:rsidRoot w:val="0074115B"/>
    <w:rsid w:val="0001081D"/>
    <w:rsid w:val="000110AB"/>
    <w:rsid w:val="00012A46"/>
    <w:rsid w:val="00014327"/>
    <w:rsid w:val="00017C62"/>
    <w:rsid w:val="0002231B"/>
    <w:rsid w:val="0002421A"/>
    <w:rsid w:val="000245F1"/>
    <w:rsid w:val="000247A0"/>
    <w:rsid w:val="00030314"/>
    <w:rsid w:val="000303FA"/>
    <w:rsid w:val="0003638C"/>
    <w:rsid w:val="0004700E"/>
    <w:rsid w:val="0005295A"/>
    <w:rsid w:val="00056A39"/>
    <w:rsid w:val="00060906"/>
    <w:rsid w:val="00060E75"/>
    <w:rsid w:val="00064B6E"/>
    <w:rsid w:val="00065B35"/>
    <w:rsid w:val="00066FB7"/>
    <w:rsid w:val="000679CD"/>
    <w:rsid w:val="00067EE5"/>
    <w:rsid w:val="00071A77"/>
    <w:rsid w:val="00072AB6"/>
    <w:rsid w:val="00074058"/>
    <w:rsid w:val="0007521C"/>
    <w:rsid w:val="00082BED"/>
    <w:rsid w:val="00083209"/>
    <w:rsid w:val="00083899"/>
    <w:rsid w:val="00083E0A"/>
    <w:rsid w:val="00084721"/>
    <w:rsid w:val="00085E6D"/>
    <w:rsid w:val="00090646"/>
    <w:rsid w:val="00093D9F"/>
    <w:rsid w:val="00094803"/>
    <w:rsid w:val="000A340A"/>
    <w:rsid w:val="000A43DF"/>
    <w:rsid w:val="000A50B1"/>
    <w:rsid w:val="000A5970"/>
    <w:rsid w:val="000B13B1"/>
    <w:rsid w:val="000B1699"/>
    <w:rsid w:val="000B1DB6"/>
    <w:rsid w:val="000B2A16"/>
    <w:rsid w:val="000B5BAA"/>
    <w:rsid w:val="000B7D43"/>
    <w:rsid w:val="000C5567"/>
    <w:rsid w:val="000C5A00"/>
    <w:rsid w:val="000D066E"/>
    <w:rsid w:val="000D2266"/>
    <w:rsid w:val="000D4163"/>
    <w:rsid w:val="000E02ED"/>
    <w:rsid w:val="000E2C82"/>
    <w:rsid w:val="000E394A"/>
    <w:rsid w:val="000E4A8C"/>
    <w:rsid w:val="000E4AEF"/>
    <w:rsid w:val="000E6940"/>
    <w:rsid w:val="000E762E"/>
    <w:rsid w:val="000F2F3A"/>
    <w:rsid w:val="0010259B"/>
    <w:rsid w:val="001108C7"/>
    <w:rsid w:val="00113459"/>
    <w:rsid w:val="00113811"/>
    <w:rsid w:val="0011392C"/>
    <w:rsid w:val="00113F62"/>
    <w:rsid w:val="00116A78"/>
    <w:rsid w:val="001176C5"/>
    <w:rsid w:val="0012115A"/>
    <w:rsid w:val="0012268A"/>
    <w:rsid w:val="00123B9A"/>
    <w:rsid w:val="0012414B"/>
    <w:rsid w:val="00125DCE"/>
    <w:rsid w:val="0013191C"/>
    <w:rsid w:val="00132FE6"/>
    <w:rsid w:val="001350FD"/>
    <w:rsid w:val="00136DD5"/>
    <w:rsid w:val="00137C9A"/>
    <w:rsid w:val="00140A15"/>
    <w:rsid w:val="00143664"/>
    <w:rsid w:val="00143F0C"/>
    <w:rsid w:val="001443BB"/>
    <w:rsid w:val="00151F31"/>
    <w:rsid w:val="0015278B"/>
    <w:rsid w:val="00153AD1"/>
    <w:rsid w:val="00156848"/>
    <w:rsid w:val="0015709D"/>
    <w:rsid w:val="001646BB"/>
    <w:rsid w:val="00165197"/>
    <w:rsid w:val="001652CC"/>
    <w:rsid w:val="0016595F"/>
    <w:rsid w:val="00165FB3"/>
    <w:rsid w:val="00167703"/>
    <w:rsid w:val="00170102"/>
    <w:rsid w:val="00171CAF"/>
    <w:rsid w:val="00172A58"/>
    <w:rsid w:val="00175ED1"/>
    <w:rsid w:val="00181C59"/>
    <w:rsid w:val="001852AE"/>
    <w:rsid w:val="00186611"/>
    <w:rsid w:val="00186C25"/>
    <w:rsid w:val="00193829"/>
    <w:rsid w:val="001944C9"/>
    <w:rsid w:val="001A26A0"/>
    <w:rsid w:val="001A2CBA"/>
    <w:rsid w:val="001A732F"/>
    <w:rsid w:val="001A79CB"/>
    <w:rsid w:val="001A7C1F"/>
    <w:rsid w:val="001B15BB"/>
    <w:rsid w:val="001B19DE"/>
    <w:rsid w:val="001B2307"/>
    <w:rsid w:val="001B38F0"/>
    <w:rsid w:val="001B4157"/>
    <w:rsid w:val="001B4ACB"/>
    <w:rsid w:val="001B4C27"/>
    <w:rsid w:val="001B7328"/>
    <w:rsid w:val="001C0B91"/>
    <w:rsid w:val="001C3724"/>
    <w:rsid w:val="001D0F6A"/>
    <w:rsid w:val="001D4404"/>
    <w:rsid w:val="001D7310"/>
    <w:rsid w:val="001E17E6"/>
    <w:rsid w:val="001E30DF"/>
    <w:rsid w:val="001E395E"/>
    <w:rsid w:val="001E4032"/>
    <w:rsid w:val="001E58D0"/>
    <w:rsid w:val="001E6696"/>
    <w:rsid w:val="00203493"/>
    <w:rsid w:val="00203986"/>
    <w:rsid w:val="00205049"/>
    <w:rsid w:val="002103CE"/>
    <w:rsid w:val="0021079E"/>
    <w:rsid w:val="002109CE"/>
    <w:rsid w:val="002157A8"/>
    <w:rsid w:val="0022010B"/>
    <w:rsid w:val="0022068E"/>
    <w:rsid w:val="00220F51"/>
    <w:rsid w:val="0022299F"/>
    <w:rsid w:val="002246D7"/>
    <w:rsid w:val="002255A8"/>
    <w:rsid w:val="00225BFF"/>
    <w:rsid w:val="00225E5C"/>
    <w:rsid w:val="00225FB5"/>
    <w:rsid w:val="00226E64"/>
    <w:rsid w:val="002312ED"/>
    <w:rsid w:val="00231B22"/>
    <w:rsid w:val="00232EEA"/>
    <w:rsid w:val="00233FB0"/>
    <w:rsid w:val="00236720"/>
    <w:rsid w:val="0023688F"/>
    <w:rsid w:val="0024228F"/>
    <w:rsid w:val="00242480"/>
    <w:rsid w:val="00242B3B"/>
    <w:rsid w:val="002454B5"/>
    <w:rsid w:val="002458CD"/>
    <w:rsid w:val="00247C9D"/>
    <w:rsid w:val="00250C54"/>
    <w:rsid w:val="0025240C"/>
    <w:rsid w:val="002531B6"/>
    <w:rsid w:val="00256FC3"/>
    <w:rsid w:val="00261095"/>
    <w:rsid w:val="002611FF"/>
    <w:rsid w:val="002612E6"/>
    <w:rsid w:val="00265F6D"/>
    <w:rsid w:val="002665EA"/>
    <w:rsid w:val="002668DC"/>
    <w:rsid w:val="00271CD1"/>
    <w:rsid w:val="00271F6F"/>
    <w:rsid w:val="002837A1"/>
    <w:rsid w:val="00283A16"/>
    <w:rsid w:val="00284410"/>
    <w:rsid w:val="00284B2A"/>
    <w:rsid w:val="00285850"/>
    <w:rsid w:val="00285AB6"/>
    <w:rsid w:val="00286B80"/>
    <w:rsid w:val="00286D30"/>
    <w:rsid w:val="00290569"/>
    <w:rsid w:val="00290967"/>
    <w:rsid w:val="002914E5"/>
    <w:rsid w:val="002916DE"/>
    <w:rsid w:val="00291FEF"/>
    <w:rsid w:val="00292B2C"/>
    <w:rsid w:val="00292E50"/>
    <w:rsid w:val="00295AC2"/>
    <w:rsid w:val="00297501"/>
    <w:rsid w:val="002A20BF"/>
    <w:rsid w:val="002A2B1F"/>
    <w:rsid w:val="002A36CE"/>
    <w:rsid w:val="002B2CB3"/>
    <w:rsid w:val="002B2E7F"/>
    <w:rsid w:val="002B71AA"/>
    <w:rsid w:val="002C3B45"/>
    <w:rsid w:val="002C49E6"/>
    <w:rsid w:val="002C532D"/>
    <w:rsid w:val="002D0D58"/>
    <w:rsid w:val="002D16E8"/>
    <w:rsid w:val="002D1B56"/>
    <w:rsid w:val="002D216B"/>
    <w:rsid w:val="002D2EDD"/>
    <w:rsid w:val="002D549B"/>
    <w:rsid w:val="002D6047"/>
    <w:rsid w:val="002D74EE"/>
    <w:rsid w:val="002E2450"/>
    <w:rsid w:val="002E24ED"/>
    <w:rsid w:val="002E4F8F"/>
    <w:rsid w:val="002E51D7"/>
    <w:rsid w:val="002E6E79"/>
    <w:rsid w:val="002E7E72"/>
    <w:rsid w:val="002F0338"/>
    <w:rsid w:val="002F221A"/>
    <w:rsid w:val="002F2384"/>
    <w:rsid w:val="002F40E7"/>
    <w:rsid w:val="002F6F3C"/>
    <w:rsid w:val="003013BA"/>
    <w:rsid w:val="00301D0F"/>
    <w:rsid w:val="003053CC"/>
    <w:rsid w:val="0030575C"/>
    <w:rsid w:val="0030628F"/>
    <w:rsid w:val="00307780"/>
    <w:rsid w:val="00307CEA"/>
    <w:rsid w:val="0031015F"/>
    <w:rsid w:val="003155F5"/>
    <w:rsid w:val="00315FC6"/>
    <w:rsid w:val="00317716"/>
    <w:rsid w:val="00317D15"/>
    <w:rsid w:val="00317F95"/>
    <w:rsid w:val="00321F17"/>
    <w:rsid w:val="00322CF9"/>
    <w:rsid w:val="00330BA5"/>
    <w:rsid w:val="00332B90"/>
    <w:rsid w:val="0034119C"/>
    <w:rsid w:val="00342953"/>
    <w:rsid w:val="0034333E"/>
    <w:rsid w:val="003435B2"/>
    <w:rsid w:val="00343F64"/>
    <w:rsid w:val="003442F9"/>
    <w:rsid w:val="00346A07"/>
    <w:rsid w:val="0035179A"/>
    <w:rsid w:val="003524E9"/>
    <w:rsid w:val="0035375F"/>
    <w:rsid w:val="003600EA"/>
    <w:rsid w:val="00360C58"/>
    <w:rsid w:val="00363D8D"/>
    <w:rsid w:val="00365B42"/>
    <w:rsid w:val="00370134"/>
    <w:rsid w:val="003720ED"/>
    <w:rsid w:val="0037213C"/>
    <w:rsid w:val="00372AF4"/>
    <w:rsid w:val="00373831"/>
    <w:rsid w:val="003746A6"/>
    <w:rsid w:val="00377B3E"/>
    <w:rsid w:val="00381816"/>
    <w:rsid w:val="00381A2C"/>
    <w:rsid w:val="003826D6"/>
    <w:rsid w:val="00383D28"/>
    <w:rsid w:val="0038561F"/>
    <w:rsid w:val="00386FEF"/>
    <w:rsid w:val="00390154"/>
    <w:rsid w:val="0039426A"/>
    <w:rsid w:val="0039451E"/>
    <w:rsid w:val="00396651"/>
    <w:rsid w:val="003978DA"/>
    <w:rsid w:val="00397CEC"/>
    <w:rsid w:val="00397FD2"/>
    <w:rsid w:val="003A2054"/>
    <w:rsid w:val="003A21D0"/>
    <w:rsid w:val="003A35D5"/>
    <w:rsid w:val="003A5421"/>
    <w:rsid w:val="003B1539"/>
    <w:rsid w:val="003B2DC2"/>
    <w:rsid w:val="003B3AB8"/>
    <w:rsid w:val="003B44E5"/>
    <w:rsid w:val="003B4FBD"/>
    <w:rsid w:val="003B6616"/>
    <w:rsid w:val="003C0B02"/>
    <w:rsid w:val="003C0C06"/>
    <w:rsid w:val="003C5A44"/>
    <w:rsid w:val="003D4A54"/>
    <w:rsid w:val="003D563B"/>
    <w:rsid w:val="003D66AF"/>
    <w:rsid w:val="003D72A1"/>
    <w:rsid w:val="003E0ACC"/>
    <w:rsid w:val="003E2E98"/>
    <w:rsid w:val="003E2EB8"/>
    <w:rsid w:val="003E3AD8"/>
    <w:rsid w:val="003E4020"/>
    <w:rsid w:val="003E421A"/>
    <w:rsid w:val="003F1A11"/>
    <w:rsid w:val="003F1DC1"/>
    <w:rsid w:val="003F3A28"/>
    <w:rsid w:val="003F4506"/>
    <w:rsid w:val="003F5C31"/>
    <w:rsid w:val="00400163"/>
    <w:rsid w:val="00400F45"/>
    <w:rsid w:val="00403683"/>
    <w:rsid w:val="00405C9C"/>
    <w:rsid w:val="00413CD4"/>
    <w:rsid w:val="0042001E"/>
    <w:rsid w:val="00420792"/>
    <w:rsid w:val="004210C5"/>
    <w:rsid w:val="004228A1"/>
    <w:rsid w:val="004231B1"/>
    <w:rsid w:val="004259CD"/>
    <w:rsid w:val="004304AA"/>
    <w:rsid w:val="004308F0"/>
    <w:rsid w:val="004402D2"/>
    <w:rsid w:val="00440BAE"/>
    <w:rsid w:val="00440C21"/>
    <w:rsid w:val="00450C44"/>
    <w:rsid w:val="00454E2E"/>
    <w:rsid w:val="00461F41"/>
    <w:rsid w:val="00466862"/>
    <w:rsid w:val="004676BB"/>
    <w:rsid w:val="00472E7B"/>
    <w:rsid w:val="00474627"/>
    <w:rsid w:val="00480535"/>
    <w:rsid w:val="00480BE6"/>
    <w:rsid w:val="004814BC"/>
    <w:rsid w:val="00482E9C"/>
    <w:rsid w:val="00483C2F"/>
    <w:rsid w:val="00484DF8"/>
    <w:rsid w:val="00486F68"/>
    <w:rsid w:val="00487114"/>
    <w:rsid w:val="00487A75"/>
    <w:rsid w:val="00490B14"/>
    <w:rsid w:val="004925DA"/>
    <w:rsid w:val="00493F51"/>
    <w:rsid w:val="004968C3"/>
    <w:rsid w:val="004A0EBF"/>
    <w:rsid w:val="004A13FA"/>
    <w:rsid w:val="004A342A"/>
    <w:rsid w:val="004A3CB3"/>
    <w:rsid w:val="004A4E8A"/>
    <w:rsid w:val="004A4FF0"/>
    <w:rsid w:val="004A6D26"/>
    <w:rsid w:val="004A75FA"/>
    <w:rsid w:val="004A792B"/>
    <w:rsid w:val="004B1A9D"/>
    <w:rsid w:val="004B7039"/>
    <w:rsid w:val="004B725F"/>
    <w:rsid w:val="004C1DEF"/>
    <w:rsid w:val="004C22E8"/>
    <w:rsid w:val="004D1A21"/>
    <w:rsid w:val="004D26D9"/>
    <w:rsid w:val="004D2B34"/>
    <w:rsid w:val="004D346C"/>
    <w:rsid w:val="004D518E"/>
    <w:rsid w:val="004D714D"/>
    <w:rsid w:val="004D7C5A"/>
    <w:rsid w:val="004E04D4"/>
    <w:rsid w:val="004E13B8"/>
    <w:rsid w:val="004E4A61"/>
    <w:rsid w:val="004E5243"/>
    <w:rsid w:val="004E622B"/>
    <w:rsid w:val="004E6437"/>
    <w:rsid w:val="004E6BC0"/>
    <w:rsid w:val="004F1722"/>
    <w:rsid w:val="004F1742"/>
    <w:rsid w:val="004F273C"/>
    <w:rsid w:val="004F32D5"/>
    <w:rsid w:val="004F6AD0"/>
    <w:rsid w:val="004F74F0"/>
    <w:rsid w:val="004F7510"/>
    <w:rsid w:val="005017A6"/>
    <w:rsid w:val="0050305F"/>
    <w:rsid w:val="005036E1"/>
    <w:rsid w:val="0050453E"/>
    <w:rsid w:val="0050655D"/>
    <w:rsid w:val="005117C1"/>
    <w:rsid w:val="00515A96"/>
    <w:rsid w:val="00516B9C"/>
    <w:rsid w:val="0051717B"/>
    <w:rsid w:val="00521F57"/>
    <w:rsid w:val="0052340B"/>
    <w:rsid w:val="00523F95"/>
    <w:rsid w:val="005245AC"/>
    <w:rsid w:val="00525200"/>
    <w:rsid w:val="00525B27"/>
    <w:rsid w:val="0053053E"/>
    <w:rsid w:val="00531166"/>
    <w:rsid w:val="00533938"/>
    <w:rsid w:val="00534FD1"/>
    <w:rsid w:val="00540AC3"/>
    <w:rsid w:val="00541467"/>
    <w:rsid w:val="00542D20"/>
    <w:rsid w:val="0054438D"/>
    <w:rsid w:val="00544E06"/>
    <w:rsid w:val="005532A8"/>
    <w:rsid w:val="0055563F"/>
    <w:rsid w:val="00557AB0"/>
    <w:rsid w:val="00560E10"/>
    <w:rsid w:val="005619DB"/>
    <w:rsid w:val="00563246"/>
    <w:rsid w:val="00565669"/>
    <w:rsid w:val="00565F88"/>
    <w:rsid w:val="00566DBA"/>
    <w:rsid w:val="00571189"/>
    <w:rsid w:val="00574BDC"/>
    <w:rsid w:val="00576217"/>
    <w:rsid w:val="0058542A"/>
    <w:rsid w:val="00590769"/>
    <w:rsid w:val="00593B8A"/>
    <w:rsid w:val="005A2966"/>
    <w:rsid w:val="005A4454"/>
    <w:rsid w:val="005A4E93"/>
    <w:rsid w:val="005B1247"/>
    <w:rsid w:val="005B1712"/>
    <w:rsid w:val="005B294B"/>
    <w:rsid w:val="005B5317"/>
    <w:rsid w:val="005B7859"/>
    <w:rsid w:val="005C162E"/>
    <w:rsid w:val="005C55EC"/>
    <w:rsid w:val="005C7B6C"/>
    <w:rsid w:val="005D1AA6"/>
    <w:rsid w:val="005D6045"/>
    <w:rsid w:val="005E2102"/>
    <w:rsid w:val="005E3A3B"/>
    <w:rsid w:val="005E5031"/>
    <w:rsid w:val="005F14DD"/>
    <w:rsid w:val="005F63F9"/>
    <w:rsid w:val="00601026"/>
    <w:rsid w:val="006013E8"/>
    <w:rsid w:val="00601BAA"/>
    <w:rsid w:val="00605041"/>
    <w:rsid w:val="00610285"/>
    <w:rsid w:val="00610EDF"/>
    <w:rsid w:val="00612C8C"/>
    <w:rsid w:val="00613558"/>
    <w:rsid w:val="00614EDF"/>
    <w:rsid w:val="00615077"/>
    <w:rsid w:val="0061540D"/>
    <w:rsid w:val="00615649"/>
    <w:rsid w:val="00617BA4"/>
    <w:rsid w:val="00621E16"/>
    <w:rsid w:val="006300BC"/>
    <w:rsid w:val="00630646"/>
    <w:rsid w:val="006323DD"/>
    <w:rsid w:val="00632EED"/>
    <w:rsid w:val="0063370B"/>
    <w:rsid w:val="00635648"/>
    <w:rsid w:val="00637685"/>
    <w:rsid w:val="006376CA"/>
    <w:rsid w:val="00637CD0"/>
    <w:rsid w:val="006469F2"/>
    <w:rsid w:val="00651083"/>
    <w:rsid w:val="00654B6E"/>
    <w:rsid w:val="0065636E"/>
    <w:rsid w:val="00656E91"/>
    <w:rsid w:val="006577BE"/>
    <w:rsid w:val="00666482"/>
    <w:rsid w:val="00667A86"/>
    <w:rsid w:val="00674989"/>
    <w:rsid w:val="00676F80"/>
    <w:rsid w:val="00681CE0"/>
    <w:rsid w:val="0068348E"/>
    <w:rsid w:val="00684091"/>
    <w:rsid w:val="00686215"/>
    <w:rsid w:val="006862C5"/>
    <w:rsid w:val="00690772"/>
    <w:rsid w:val="006921B1"/>
    <w:rsid w:val="00692F71"/>
    <w:rsid w:val="006A0CC2"/>
    <w:rsid w:val="006A11C6"/>
    <w:rsid w:val="006A3435"/>
    <w:rsid w:val="006A3E91"/>
    <w:rsid w:val="006A58F2"/>
    <w:rsid w:val="006A6B88"/>
    <w:rsid w:val="006A7321"/>
    <w:rsid w:val="006A7D30"/>
    <w:rsid w:val="006B01B4"/>
    <w:rsid w:val="006C0DF0"/>
    <w:rsid w:val="006C1DF5"/>
    <w:rsid w:val="006C2CBD"/>
    <w:rsid w:val="006D6397"/>
    <w:rsid w:val="006D6A75"/>
    <w:rsid w:val="006D71B6"/>
    <w:rsid w:val="006D7590"/>
    <w:rsid w:val="006E1D00"/>
    <w:rsid w:val="006E3897"/>
    <w:rsid w:val="006E5038"/>
    <w:rsid w:val="006E5D81"/>
    <w:rsid w:val="006F0DDD"/>
    <w:rsid w:val="006F1036"/>
    <w:rsid w:val="006F3E41"/>
    <w:rsid w:val="00701303"/>
    <w:rsid w:val="0070131E"/>
    <w:rsid w:val="00703032"/>
    <w:rsid w:val="00704069"/>
    <w:rsid w:val="00704D08"/>
    <w:rsid w:val="007057B8"/>
    <w:rsid w:val="007134D9"/>
    <w:rsid w:val="00714AD1"/>
    <w:rsid w:val="007163BF"/>
    <w:rsid w:val="0072228D"/>
    <w:rsid w:val="00723D78"/>
    <w:rsid w:val="007267A4"/>
    <w:rsid w:val="0072720A"/>
    <w:rsid w:val="007311FD"/>
    <w:rsid w:val="0073147E"/>
    <w:rsid w:val="00731CD3"/>
    <w:rsid w:val="00731F3A"/>
    <w:rsid w:val="007377F8"/>
    <w:rsid w:val="0074115B"/>
    <w:rsid w:val="00742D78"/>
    <w:rsid w:val="00743BBE"/>
    <w:rsid w:val="00745AFC"/>
    <w:rsid w:val="007474BB"/>
    <w:rsid w:val="00750E1E"/>
    <w:rsid w:val="00750EE1"/>
    <w:rsid w:val="00752340"/>
    <w:rsid w:val="00752ED9"/>
    <w:rsid w:val="00753135"/>
    <w:rsid w:val="007532CC"/>
    <w:rsid w:val="007533CF"/>
    <w:rsid w:val="00763C5A"/>
    <w:rsid w:val="0076502F"/>
    <w:rsid w:val="00765E3F"/>
    <w:rsid w:val="007662E1"/>
    <w:rsid w:val="007672CD"/>
    <w:rsid w:val="007675C5"/>
    <w:rsid w:val="00771250"/>
    <w:rsid w:val="00775107"/>
    <w:rsid w:val="00785218"/>
    <w:rsid w:val="0079258A"/>
    <w:rsid w:val="0079281D"/>
    <w:rsid w:val="00794650"/>
    <w:rsid w:val="007964D6"/>
    <w:rsid w:val="007968D7"/>
    <w:rsid w:val="007A301B"/>
    <w:rsid w:val="007A7730"/>
    <w:rsid w:val="007B01DC"/>
    <w:rsid w:val="007B3254"/>
    <w:rsid w:val="007B405C"/>
    <w:rsid w:val="007B6D48"/>
    <w:rsid w:val="007B7108"/>
    <w:rsid w:val="007C48C9"/>
    <w:rsid w:val="007C6224"/>
    <w:rsid w:val="007C6EB9"/>
    <w:rsid w:val="007C7DAC"/>
    <w:rsid w:val="007D12C4"/>
    <w:rsid w:val="007D1E33"/>
    <w:rsid w:val="007D2350"/>
    <w:rsid w:val="007D5367"/>
    <w:rsid w:val="007D58D6"/>
    <w:rsid w:val="007D6556"/>
    <w:rsid w:val="007D74AF"/>
    <w:rsid w:val="007E023B"/>
    <w:rsid w:val="007E39CF"/>
    <w:rsid w:val="007E44D3"/>
    <w:rsid w:val="007F1D63"/>
    <w:rsid w:val="007F3A82"/>
    <w:rsid w:val="007F741A"/>
    <w:rsid w:val="0080016C"/>
    <w:rsid w:val="0080078B"/>
    <w:rsid w:val="00800B23"/>
    <w:rsid w:val="0080259B"/>
    <w:rsid w:val="0080280C"/>
    <w:rsid w:val="0080581E"/>
    <w:rsid w:val="008070AC"/>
    <w:rsid w:val="00811732"/>
    <w:rsid w:val="00813D5C"/>
    <w:rsid w:val="00815E17"/>
    <w:rsid w:val="0081702A"/>
    <w:rsid w:val="00821B97"/>
    <w:rsid w:val="0082421C"/>
    <w:rsid w:val="008250FA"/>
    <w:rsid w:val="00826C81"/>
    <w:rsid w:val="00827145"/>
    <w:rsid w:val="00827A09"/>
    <w:rsid w:val="00830A0A"/>
    <w:rsid w:val="00831D2B"/>
    <w:rsid w:val="00833C32"/>
    <w:rsid w:val="008346D9"/>
    <w:rsid w:val="00834979"/>
    <w:rsid w:val="00834EFC"/>
    <w:rsid w:val="00836E5D"/>
    <w:rsid w:val="0084210F"/>
    <w:rsid w:val="00844545"/>
    <w:rsid w:val="0084476D"/>
    <w:rsid w:val="00850004"/>
    <w:rsid w:val="008500D1"/>
    <w:rsid w:val="00851B89"/>
    <w:rsid w:val="00852997"/>
    <w:rsid w:val="00853654"/>
    <w:rsid w:val="00863608"/>
    <w:rsid w:val="008641E1"/>
    <w:rsid w:val="00864F1F"/>
    <w:rsid w:val="0086502C"/>
    <w:rsid w:val="0086556B"/>
    <w:rsid w:val="00866C3F"/>
    <w:rsid w:val="0087175D"/>
    <w:rsid w:val="00875143"/>
    <w:rsid w:val="00877E08"/>
    <w:rsid w:val="008852B2"/>
    <w:rsid w:val="00886DB1"/>
    <w:rsid w:val="00890BFD"/>
    <w:rsid w:val="0089357A"/>
    <w:rsid w:val="00895DBB"/>
    <w:rsid w:val="008A1166"/>
    <w:rsid w:val="008A2624"/>
    <w:rsid w:val="008A31D5"/>
    <w:rsid w:val="008A4373"/>
    <w:rsid w:val="008A59E5"/>
    <w:rsid w:val="008A61D9"/>
    <w:rsid w:val="008A6AE7"/>
    <w:rsid w:val="008A6AEE"/>
    <w:rsid w:val="008A7B10"/>
    <w:rsid w:val="008B0FF3"/>
    <w:rsid w:val="008B65CC"/>
    <w:rsid w:val="008B7755"/>
    <w:rsid w:val="008C1E5C"/>
    <w:rsid w:val="008C49EA"/>
    <w:rsid w:val="008C5456"/>
    <w:rsid w:val="008C57A8"/>
    <w:rsid w:val="008C584E"/>
    <w:rsid w:val="008D099F"/>
    <w:rsid w:val="008D101F"/>
    <w:rsid w:val="008D3209"/>
    <w:rsid w:val="008D35B4"/>
    <w:rsid w:val="008D514E"/>
    <w:rsid w:val="008D5356"/>
    <w:rsid w:val="008D609D"/>
    <w:rsid w:val="008E4376"/>
    <w:rsid w:val="008E677A"/>
    <w:rsid w:val="008E68E7"/>
    <w:rsid w:val="008F14E5"/>
    <w:rsid w:val="008F2B9C"/>
    <w:rsid w:val="008F2E83"/>
    <w:rsid w:val="008F56B3"/>
    <w:rsid w:val="00900EE3"/>
    <w:rsid w:val="00901017"/>
    <w:rsid w:val="00902162"/>
    <w:rsid w:val="00902DC1"/>
    <w:rsid w:val="00903E9F"/>
    <w:rsid w:val="009078B9"/>
    <w:rsid w:val="00910741"/>
    <w:rsid w:val="00911396"/>
    <w:rsid w:val="00911BB3"/>
    <w:rsid w:val="009165AB"/>
    <w:rsid w:val="00917926"/>
    <w:rsid w:val="00922099"/>
    <w:rsid w:val="00924063"/>
    <w:rsid w:val="00924589"/>
    <w:rsid w:val="00927454"/>
    <w:rsid w:val="00931268"/>
    <w:rsid w:val="0093204C"/>
    <w:rsid w:val="009365EB"/>
    <w:rsid w:val="00944501"/>
    <w:rsid w:val="00947784"/>
    <w:rsid w:val="00950430"/>
    <w:rsid w:val="009510EE"/>
    <w:rsid w:val="00954521"/>
    <w:rsid w:val="0095460C"/>
    <w:rsid w:val="009568F6"/>
    <w:rsid w:val="00957B0C"/>
    <w:rsid w:val="00957F42"/>
    <w:rsid w:val="009600DB"/>
    <w:rsid w:val="0096347F"/>
    <w:rsid w:val="0096450E"/>
    <w:rsid w:val="00966C99"/>
    <w:rsid w:val="0096726F"/>
    <w:rsid w:val="0097071D"/>
    <w:rsid w:val="00970DFF"/>
    <w:rsid w:val="0097123C"/>
    <w:rsid w:val="00975B57"/>
    <w:rsid w:val="009803B7"/>
    <w:rsid w:val="00980EB2"/>
    <w:rsid w:val="009828B9"/>
    <w:rsid w:val="00982BFF"/>
    <w:rsid w:val="00984C99"/>
    <w:rsid w:val="00990050"/>
    <w:rsid w:val="009910D2"/>
    <w:rsid w:val="00991803"/>
    <w:rsid w:val="00993FE4"/>
    <w:rsid w:val="00996786"/>
    <w:rsid w:val="009A09C9"/>
    <w:rsid w:val="009A3815"/>
    <w:rsid w:val="009A42EA"/>
    <w:rsid w:val="009A5CAF"/>
    <w:rsid w:val="009A7066"/>
    <w:rsid w:val="009B0627"/>
    <w:rsid w:val="009B093A"/>
    <w:rsid w:val="009B3086"/>
    <w:rsid w:val="009B3648"/>
    <w:rsid w:val="009B42C2"/>
    <w:rsid w:val="009B4B39"/>
    <w:rsid w:val="009B5F6C"/>
    <w:rsid w:val="009B6121"/>
    <w:rsid w:val="009C5580"/>
    <w:rsid w:val="009C5931"/>
    <w:rsid w:val="009C5FEA"/>
    <w:rsid w:val="009C71F5"/>
    <w:rsid w:val="009C7926"/>
    <w:rsid w:val="009D0FD2"/>
    <w:rsid w:val="009D2FFC"/>
    <w:rsid w:val="009D362A"/>
    <w:rsid w:val="009D4F85"/>
    <w:rsid w:val="009D6F8D"/>
    <w:rsid w:val="009D70F8"/>
    <w:rsid w:val="009E0573"/>
    <w:rsid w:val="009E1AB7"/>
    <w:rsid w:val="009E3461"/>
    <w:rsid w:val="009E54A0"/>
    <w:rsid w:val="009E75BA"/>
    <w:rsid w:val="009E7914"/>
    <w:rsid w:val="009F0DA9"/>
    <w:rsid w:val="009F259A"/>
    <w:rsid w:val="009F3F13"/>
    <w:rsid w:val="009F4C90"/>
    <w:rsid w:val="009F5BFA"/>
    <w:rsid w:val="009F7116"/>
    <w:rsid w:val="00A00D28"/>
    <w:rsid w:val="00A030D7"/>
    <w:rsid w:val="00A05088"/>
    <w:rsid w:val="00A11405"/>
    <w:rsid w:val="00A121F5"/>
    <w:rsid w:val="00A1300A"/>
    <w:rsid w:val="00A200DA"/>
    <w:rsid w:val="00A211E2"/>
    <w:rsid w:val="00A21283"/>
    <w:rsid w:val="00A21B70"/>
    <w:rsid w:val="00A2228E"/>
    <w:rsid w:val="00A234EE"/>
    <w:rsid w:val="00A2416B"/>
    <w:rsid w:val="00A24DCF"/>
    <w:rsid w:val="00A30E4F"/>
    <w:rsid w:val="00A312DE"/>
    <w:rsid w:val="00A339D8"/>
    <w:rsid w:val="00A33DBA"/>
    <w:rsid w:val="00A3694E"/>
    <w:rsid w:val="00A431C5"/>
    <w:rsid w:val="00A54486"/>
    <w:rsid w:val="00A56E61"/>
    <w:rsid w:val="00A63D00"/>
    <w:rsid w:val="00A6421D"/>
    <w:rsid w:val="00A659D8"/>
    <w:rsid w:val="00A65F8A"/>
    <w:rsid w:val="00A67C39"/>
    <w:rsid w:val="00A70CEC"/>
    <w:rsid w:val="00A74646"/>
    <w:rsid w:val="00A74BA8"/>
    <w:rsid w:val="00A77338"/>
    <w:rsid w:val="00A77A55"/>
    <w:rsid w:val="00A80F80"/>
    <w:rsid w:val="00A819BB"/>
    <w:rsid w:val="00A820E2"/>
    <w:rsid w:val="00A9145B"/>
    <w:rsid w:val="00A96AC3"/>
    <w:rsid w:val="00AA2E36"/>
    <w:rsid w:val="00AA36B2"/>
    <w:rsid w:val="00AA46AF"/>
    <w:rsid w:val="00AA65A7"/>
    <w:rsid w:val="00AB0761"/>
    <w:rsid w:val="00AB3797"/>
    <w:rsid w:val="00AC1461"/>
    <w:rsid w:val="00AC26C2"/>
    <w:rsid w:val="00AC4557"/>
    <w:rsid w:val="00AC4F69"/>
    <w:rsid w:val="00AC529B"/>
    <w:rsid w:val="00AC59B2"/>
    <w:rsid w:val="00AC699E"/>
    <w:rsid w:val="00AD1F70"/>
    <w:rsid w:val="00AD3017"/>
    <w:rsid w:val="00AD6152"/>
    <w:rsid w:val="00AE255E"/>
    <w:rsid w:val="00AE2882"/>
    <w:rsid w:val="00AE46BA"/>
    <w:rsid w:val="00AE60B9"/>
    <w:rsid w:val="00AE79EE"/>
    <w:rsid w:val="00AF000D"/>
    <w:rsid w:val="00AF0C64"/>
    <w:rsid w:val="00AF24F3"/>
    <w:rsid w:val="00AF2778"/>
    <w:rsid w:val="00AF304C"/>
    <w:rsid w:val="00AF7893"/>
    <w:rsid w:val="00B00325"/>
    <w:rsid w:val="00B01223"/>
    <w:rsid w:val="00B065EE"/>
    <w:rsid w:val="00B102C6"/>
    <w:rsid w:val="00B117E0"/>
    <w:rsid w:val="00B14075"/>
    <w:rsid w:val="00B15A45"/>
    <w:rsid w:val="00B170E2"/>
    <w:rsid w:val="00B17CBD"/>
    <w:rsid w:val="00B20419"/>
    <w:rsid w:val="00B23723"/>
    <w:rsid w:val="00B25843"/>
    <w:rsid w:val="00B278C1"/>
    <w:rsid w:val="00B27966"/>
    <w:rsid w:val="00B314EB"/>
    <w:rsid w:val="00B32C82"/>
    <w:rsid w:val="00B33E5F"/>
    <w:rsid w:val="00B34FF4"/>
    <w:rsid w:val="00B4123A"/>
    <w:rsid w:val="00B417B0"/>
    <w:rsid w:val="00B42F9D"/>
    <w:rsid w:val="00B44A28"/>
    <w:rsid w:val="00B46F06"/>
    <w:rsid w:val="00B519F7"/>
    <w:rsid w:val="00B5586D"/>
    <w:rsid w:val="00B564AC"/>
    <w:rsid w:val="00B56516"/>
    <w:rsid w:val="00B6251C"/>
    <w:rsid w:val="00B628AB"/>
    <w:rsid w:val="00B63D9B"/>
    <w:rsid w:val="00B65BD4"/>
    <w:rsid w:val="00B66B95"/>
    <w:rsid w:val="00B71DA6"/>
    <w:rsid w:val="00B74D4F"/>
    <w:rsid w:val="00B74E66"/>
    <w:rsid w:val="00B765F8"/>
    <w:rsid w:val="00B8150A"/>
    <w:rsid w:val="00B81538"/>
    <w:rsid w:val="00B818BE"/>
    <w:rsid w:val="00B829C8"/>
    <w:rsid w:val="00B9375B"/>
    <w:rsid w:val="00B94B6A"/>
    <w:rsid w:val="00B94B7E"/>
    <w:rsid w:val="00B97D70"/>
    <w:rsid w:val="00BA0ABD"/>
    <w:rsid w:val="00BA0ACC"/>
    <w:rsid w:val="00BB3A1C"/>
    <w:rsid w:val="00BB77F6"/>
    <w:rsid w:val="00BC1421"/>
    <w:rsid w:val="00BC51AF"/>
    <w:rsid w:val="00BC54C4"/>
    <w:rsid w:val="00BC5593"/>
    <w:rsid w:val="00BC782E"/>
    <w:rsid w:val="00BD0923"/>
    <w:rsid w:val="00BD1FB3"/>
    <w:rsid w:val="00BD3370"/>
    <w:rsid w:val="00BD47B4"/>
    <w:rsid w:val="00BE1560"/>
    <w:rsid w:val="00BE2F5D"/>
    <w:rsid w:val="00BF1620"/>
    <w:rsid w:val="00BF2DD0"/>
    <w:rsid w:val="00C012E9"/>
    <w:rsid w:val="00C02500"/>
    <w:rsid w:val="00C0637B"/>
    <w:rsid w:val="00C07FCE"/>
    <w:rsid w:val="00C104E9"/>
    <w:rsid w:val="00C11700"/>
    <w:rsid w:val="00C1283D"/>
    <w:rsid w:val="00C15920"/>
    <w:rsid w:val="00C17DE1"/>
    <w:rsid w:val="00C2656F"/>
    <w:rsid w:val="00C3031E"/>
    <w:rsid w:val="00C3109D"/>
    <w:rsid w:val="00C34B99"/>
    <w:rsid w:val="00C3597B"/>
    <w:rsid w:val="00C361F4"/>
    <w:rsid w:val="00C40499"/>
    <w:rsid w:val="00C40980"/>
    <w:rsid w:val="00C40FDE"/>
    <w:rsid w:val="00C416E2"/>
    <w:rsid w:val="00C41D68"/>
    <w:rsid w:val="00C4563D"/>
    <w:rsid w:val="00C47F00"/>
    <w:rsid w:val="00C505BD"/>
    <w:rsid w:val="00C507A5"/>
    <w:rsid w:val="00C515A6"/>
    <w:rsid w:val="00C51786"/>
    <w:rsid w:val="00C55357"/>
    <w:rsid w:val="00C55979"/>
    <w:rsid w:val="00C55FA4"/>
    <w:rsid w:val="00C60DA1"/>
    <w:rsid w:val="00C61BE6"/>
    <w:rsid w:val="00C622EA"/>
    <w:rsid w:val="00C626FC"/>
    <w:rsid w:val="00C644D9"/>
    <w:rsid w:val="00C647BB"/>
    <w:rsid w:val="00C656B4"/>
    <w:rsid w:val="00C65D33"/>
    <w:rsid w:val="00C65E56"/>
    <w:rsid w:val="00C6716F"/>
    <w:rsid w:val="00C67980"/>
    <w:rsid w:val="00C70FBD"/>
    <w:rsid w:val="00C739ED"/>
    <w:rsid w:val="00C74646"/>
    <w:rsid w:val="00C74952"/>
    <w:rsid w:val="00C752C4"/>
    <w:rsid w:val="00C758CF"/>
    <w:rsid w:val="00C75ED8"/>
    <w:rsid w:val="00C76EC3"/>
    <w:rsid w:val="00C77A62"/>
    <w:rsid w:val="00C800D2"/>
    <w:rsid w:val="00C807EF"/>
    <w:rsid w:val="00C823F2"/>
    <w:rsid w:val="00C82E42"/>
    <w:rsid w:val="00C8473D"/>
    <w:rsid w:val="00C850D3"/>
    <w:rsid w:val="00C91A70"/>
    <w:rsid w:val="00C92D07"/>
    <w:rsid w:val="00C934D3"/>
    <w:rsid w:val="00C936B2"/>
    <w:rsid w:val="00C9488D"/>
    <w:rsid w:val="00C9501B"/>
    <w:rsid w:val="00CA0B56"/>
    <w:rsid w:val="00CA24D9"/>
    <w:rsid w:val="00CA4E93"/>
    <w:rsid w:val="00CB0C79"/>
    <w:rsid w:val="00CB1F2D"/>
    <w:rsid w:val="00CB4773"/>
    <w:rsid w:val="00CB6BA1"/>
    <w:rsid w:val="00CB79D8"/>
    <w:rsid w:val="00CC4098"/>
    <w:rsid w:val="00CC4D86"/>
    <w:rsid w:val="00CD387E"/>
    <w:rsid w:val="00CD541A"/>
    <w:rsid w:val="00CE0464"/>
    <w:rsid w:val="00CE260D"/>
    <w:rsid w:val="00CE5800"/>
    <w:rsid w:val="00CE5F3C"/>
    <w:rsid w:val="00CE7742"/>
    <w:rsid w:val="00CF183D"/>
    <w:rsid w:val="00CF2097"/>
    <w:rsid w:val="00CF710F"/>
    <w:rsid w:val="00D01B63"/>
    <w:rsid w:val="00D01FB2"/>
    <w:rsid w:val="00D04AD7"/>
    <w:rsid w:val="00D052DC"/>
    <w:rsid w:val="00D10063"/>
    <w:rsid w:val="00D10566"/>
    <w:rsid w:val="00D10694"/>
    <w:rsid w:val="00D16839"/>
    <w:rsid w:val="00D1722E"/>
    <w:rsid w:val="00D2163C"/>
    <w:rsid w:val="00D27BE4"/>
    <w:rsid w:val="00D30020"/>
    <w:rsid w:val="00D33D15"/>
    <w:rsid w:val="00D368DD"/>
    <w:rsid w:val="00D37106"/>
    <w:rsid w:val="00D4448C"/>
    <w:rsid w:val="00D461A0"/>
    <w:rsid w:val="00D4726A"/>
    <w:rsid w:val="00D529AC"/>
    <w:rsid w:val="00D55728"/>
    <w:rsid w:val="00D5582C"/>
    <w:rsid w:val="00D55BA6"/>
    <w:rsid w:val="00D56A63"/>
    <w:rsid w:val="00D70791"/>
    <w:rsid w:val="00D71258"/>
    <w:rsid w:val="00D72B6B"/>
    <w:rsid w:val="00D74503"/>
    <w:rsid w:val="00D74595"/>
    <w:rsid w:val="00D75CA9"/>
    <w:rsid w:val="00D77C08"/>
    <w:rsid w:val="00D8070C"/>
    <w:rsid w:val="00D84A53"/>
    <w:rsid w:val="00D9167A"/>
    <w:rsid w:val="00D93F5F"/>
    <w:rsid w:val="00D9730F"/>
    <w:rsid w:val="00DA34EB"/>
    <w:rsid w:val="00DA350E"/>
    <w:rsid w:val="00DA39DE"/>
    <w:rsid w:val="00DA44B3"/>
    <w:rsid w:val="00DA6842"/>
    <w:rsid w:val="00DB081C"/>
    <w:rsid w:val="00DB5BDD"/>
    <w:rsid w:val="00DB604F"/>
    <w:rsid w:val="00DC338A"/>
    <w:rsid w:val="00DC5D74"/>
    <w:rsid w:val="00DD2F90"/>
    <w:rsid w:val="00DD72DA"/>
    <w:rsid w:val="00DD72DB"/>
    <w:rsid w:val="00DD756B"/>
    <w:rsid w:val="00DD7B54"/>
    <w:rsid w:val="00DE0E40"/>
    <w:rsid w:val="00DE1077"/>
    <w:rsid w:val="00DE1D5F"/>
    <w:rsid w:val="00DE5E5D"/>
    <w:rsid w:val="00DE70A2"/>
    <w:rsid w:val="00DE7792"/>
    <w:rsid w:val="00DF0253"/>
    <w:rsid w:val="00DF2049"/>
    <w:rsid w:val="00DF32A7"/>
    <w:rsid w:val="00DF500A"/>
    <w:rsid w:val="00DF60E7"/>
    <w:rsid w:val="00DF6305"/>
    <w:rsid w:val="00DF6327"/>
    <w:rsid w:val="00DF7ED6"/>
    <w:rsid w:val="00E0063C"/>
    <w:rsid w:val="00E047BE"/>
    <w:rsid w:val="00E04D01"/>
    <w:rsid w:val="00E074DE"/>
    <w:rsid w:val="00E10482"/>
    <w:rsid w:val="00E1102E"/>
    <w:rsid w:val="00E11991"/>
    <w:rsid w:val="00E1223E"/>
    <w:rsid w:val="00E166CD"/>
    <w:rsid w:val="00E16727"/>
    <w:rsid w:val="00E2046A"/>
    <w:rsid w:val="00E21084"/>
    <w:rsid w:val="00E21CF7"/>
    <w:rsid w:val="00E24B92"/>
    <w:rsid w:val="00E269A2"/>
    <w:rsid w:val="00E27C0A"/>
    <w:rsid w:val="00E30C1E"/>
    <w:rsid w:val="00E32310"/>
    <w:rsid w:val="00E33977"/>
    <w:rsid w:val="00E35F0A"/>
    <w:rsid w:val="00E4051C"/>
    <w:rsid w:val="00E42A90"/>
    <w:rsid w:val="00E4388C"/>
    <w:rsid w:val="00E4529F"/>
    <w:rsid w:val="00E45F08"/>
    <w:rsid w:val="00E4666D"/>
    <w:rsid w:val="00E4798B"/>
    <w:rsid w:val="00E50844"/>
    <w:rsid w:val="00E50A93"/>
    <w:rsid w:val="00E53CE1"/>
    <w:rsid w:val="00E55AE6"/>
    <w:rsid w:val="00E57F8F"/>
    <w:rsid w:val="00E60AB8"/>
    <w:rsid w:val="00E71FDD"/>
    <w:rsid w:val="00E7318D"/>
    <w:rsid w:val="00E74814"/>
    <w:rsid w:val="00E75290"/>
    <w:rsid w:val="00E75B04"/>
    <w:rsid w:val="00E777AC"/>
    <w:rsid w:val="00E77C3B"/>
    <w:rsid w:val="00E81029"/>
    <w:rsid w:val="00E82936"/>
    <w:rsid w:val="00E82E7B"/>
    <w:rsid w:val="00E8620E"/>
    <w:rsid w:val="00E91810"/>
    <w:rsid w:val="00E92CDE"/>
    <w:rsid w:val="00E943EB"/>
    <w:rsid w:val="00E94740"/>
    <w:rsid w:val="00E95D9D"/>
    <w:rsid w:val="00EA0E62"/>
    <w:rsid w:val="00EA1328"/>
    <w:rsid w:val="00EA2619"/>
    <w:rsid w:val="00EA670B"/>
    <w:rsid w:val="00EA680D"/>
    <w:rsid w:val="00EB330E"/>
    <w:rsid w:val="00EB346F"/>
    <w:rsid w:val="00EB3E28"/>
    <w:rsid w:val="00EB48B1"/>
    <w:rsid w:val="00EC4FBF"/>
    <w:rsid w:val="00ED172B"/>
    <w:rsid w:val="00EE752F"/>
    <w:rsid w:val="00EF0BF7"/>
    <w:rsid w:val="00EF203E"/>
    <w:rsid w:val="00EF3079"/>
    <w:rsid w:val="00EF36A3"/>
    <w:rsid w:val="00EF4763"/>
    <w:rsid w:val="00EF733F"/>
    <w:rsid w:val="00F01EF9"/>
    <w:rsid w:val="00F02645"/>
    <w:rsid w:val="00F062FB"/>
    <w:rsid w:val="00F06D04"/>
    <w:rsid w:val="00F10CCB"/>
    <w:rsid w:val="00F160E7"/>
    <w:rsid w:val="00F1663F"/>
    <w:rsid w:val="00F16CDC"/>
    <w:rsid w:val="00F22D80"/>
    <w:rsid w:val="00F256EF"/>
    <w:rsid w:val="00F31E88"/>
    <w:rsid w:val="00F3256B"/>
    <w:rsid w:val="00F32AF2"/>
    <w:rsid w:val="00F331BB"/>
    <w:rsid w:val="00F34525"/>
    <w:rsid w:val="00F34C0A"/>
    <w:rsid w:val="00F3719E"/>
    <w:rsid w:val="00F42245"/>
    <w:rsid w:val="00F45123"/>
    <w:rsid w:val="00F45459"/>
    <w:rsid w:val="00F45A7F"/>
    <w:rsid w:val="00F479D2"/>
    <w:rsid w:val="00F52A01"/>
    <w:rsid w:val="00F5490B"/>
    <w:rsid w:val="00F54B0C"/>
    <w:rsid w:val="00F55E1D"/>
    <w:rsid w:val="00F570BF"/>
    <w:rsid w:val="00F5752C"/>
    <w:rsid w:val="00F5756C"/>
    <w:rsid w:val="00F625E6"/>
    <w:rsid w:val="00F64443"/>
    <w:rsid w:val="00F65B07"/>
    <w:rsid w:val="00F66D12"/>
    <w:rsid w:val="00F73C48"/>
    <w:rsid w:val="00F742F9"/>
    <w:rsid w:val="00F75F58"/>
    <w:rsid w:val="00F77378"/>
    <w:rsid w:val="00F8246E"/>
    <w:rsid w:val="00F83095"/>
    <w:rsid w:val="00F8455D"/>
    <w:rsid w:val="00F84D9B"/>
    <w:rsid w:val="00F86926"/>
    <w:rsid w:val="00F8794C"/>
    <w:rsid w:val="00F91929"/>
    <w:rsid w:val="00F91BD2"/>
    <w:rsid w:val="00F92139"/>
    <w:rsid w:val="00F9553B"/>
    <w:rsid w:val="00F95A6B"/>
    <w:rsid w:val="00F97003"/>
    <w:rsid w:val="00FA1B19"/>
    <w:rsid w:val="00FA4268"/>
    <w:rsid w:val="00FA5DEB"/>
    <w:rsid w:val="00FA5FC2"/>
    <w:rsid w:val="00FB6333"/>
    <w:rsid w:val="00FC06F1"/>
    <w:rsid w:val="00FC1598"/>
    <w:rsid w:val="00FC348B"/>
    <w:rsid w:val="00FC3A7E"/>
    <w:rsid w:val="00FC3FFB"/>
    <w:rsid w:val="00FC51BA"/>
    <w:rsid w:val="00FC5994"/>
    <w:rsid w:val="00FC5F1F"/>
    <w:rsid w:val="00FD2D50"/>
    <w:rsid w:val="00FD70BC"/>
    <w:rsid w:val="00FD75CD"/>
    <w:rsid w:val="00FE05E4"/>
    <w:rsid w:val="00FE28B2"/>
    <w:rsid w:val="00FE2A34"/>
    <w:rsid w:val="00FE50D1"/>
    <w:rsid w:val="00FE65B8"/>
    <w:rsid w:val="00FF1468"/>
    <w:rsid w:val="00FF418B"/>
    <w:rsid w:val="00FF4194"/>
    <w:rsid w:val="00FF542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115B"/>
    <w:pPr>
      <w:spacing w:after="200" w:line="276" w:lineRule="auto"/>
    </w:pPr>
    <w:rPr>
      <w:rFonts w:eastAsia="Times New Roman"/>
      <w:lang w:val="ro-RO" w:eastAsia="ro-RO"/>
    </w:rPr>
  </w:style>
  <w:style w:type="paragraph" w:styleId="Heading1">
    <w:name w:val="heading 1"/>
    <w:basedOn w:val="Normal"/>
    <w:next w:val="Normal"/>
    <w:link w:val="Heading1Char"/>
    <w:uiPriority w:val="99"/>
    <w:qFormat/>
    <w:rsid w:val="0074115B"/>
    <w:pPr>
      <w:keepNext/>
      <w:tabs>
        <w:tab w:val="num" w:pos="720"/>
      </w:tabs>
      <w:suppressAutoHyphens/>
      <w:spacing w:after="0" w:line="240" w:lineRule="auto"/>
      <w:ind w:left="720" w:hanging="360"/>
      <w:jc w:val="center"/>
      <w:outlineLvl w:val="0"/>
    </w:pPr>
    <w:rPr>
      <w:rFonts w:ascii="Tahoma" w:eastAsia="Calibri" w:hAnsi="Tahoma"/>
      <w:b/>
      <w:sz w:val="20"/>
      <w:szCs w:val="20"/>
      <w:lang w:eastAsia="ar-SA"/>
    </w:rPr>
  </w:style>
  <w:style w:type="paragraph" w:styleId="Heading2">
    <w:name w:val="heading 2"/>
    <w:basedOn w:val="Normal"/>
    <w:next w:val="Normal"/>
    <w:link w:val="Heading2Char"/>
    <w:uiPriority w:val="99"/>
    <w:qFormat/>
    <w:rsid w:val="0074115B"/>
    <w:pPr>
      <w:keepNext/>
      <w:spacing w:before="240" w:after="60" w:line="240" w:lineRule="auto"/>
      <w:outlineLvl w:val="1"/>
    </w:pPr>
    <w:rPr>
      <w:rFonts w:ascii="Arial" w:eastAsia="Calibri" w:hAnsi="Arial"/>
      <w:b/>
      <w:i/>
      <w:sz w:val="28"/>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4115B"/>
    <w:rPr>
      <w:rFonts w:ascii="Tahoma" w:hAnsi="Tahoma"/>
      <w:b/>
      <w:sz w:val="20"/>
      <w:lang w:val="ro-RO" w:eastAsia="ar-SA" w:bidi="ar-SA"/>
    </w:rPr>
  </w:style>
  <w:style w:type="character" w:customStyle="1" w:styleId="Heading2Char">
    <w:name w:val="Heading 2 Char"/>
    <w:basedOn w:val="DefaultParagraphFont"/>
    <w:link w:val="Heading2"/>
    <w:uiPriority w:val="99"/>
    <w:semiHidden/>
    <w:locked/>
    <w:rsid w:val="0074115B"/>
    <w:rPr>
      <w:rFonts w:ascii="Arial" w:hAnsi="Arial"/>
      <w:b/>
      <w:i/>
      <w:sz w:val="28"/>
    </w:rPr>
  </w:style>
  <w:style w:type="character" w:styleId="Hyperlink">
    <w:name w:val="Hyperlink"/>
    <w:basedOn w:val="DefaultParagraphFont"/>
    <w:uiPriority w:val="99"/>
    <w:rsid w:val="0074115B"/>
    <w:rPr>
      <w:rFonts w:cs="Times New Roman"/>
      <w:color w:val="0000FF"/>
      <w:u w:val="single"/>
    </w:rPr>
  </w:style>
  <w:style w:type="paragraph" w:styleId="NormalWeb">
    <w:name w:val="Normal (Web)"/>
    <w:basedOn w:val="Normal"/>
    <w:link w:val="NormalWebChar"/>
    <w:uiPriority w:val="99"/>
    <w:rsid w:val="0074115B"/>
    <w:pPr>
      <w:spacing w:before="100" w:beforeAutospacing="1" w:after="100" w:afterAutospacing="1" w:line="240" w:lineRule="auto"/>
    </w:pPr>
    <w:rPr>
      <w:rFonts w:ascii="Times New Roman" w:hAnsi="Times New Roman"/>
      <w:sz w:val="24"/>
      <w:szCs w:val="24"/>
      <w:lang w:val="en-US" w:eastAsia="en-US"/>
    </w:rPr>
  </w:style>
  <w:style w:type="character" w:customStyle="1" w:styleId="HeaderChar">
    <w:name w:val="Header Char"/>
    <w:aliases w:val="Caracter Char,Caracter Caracter Char"/>
    <w:uiPriority w:val="99"/>
    <w:locked/>
    <w:rsid w:val="0074115B"/>
    <w:rPr>
      <w:sz w:val="28"/>
      <w:lang w:val="en-GB" w:eastAsia="ar-SA" w:bidi="ar-SA"/>
    </w:rPr>
  </w:style>
  <w:style w:type="paragraph" w:styleId="Header">
    <w:name w:val="header"/>
    <w:aliases w:val="Caracter,Caracter Caracter"/>
    <w:basedOn w:val="Normal"/>
    <w:link w:val="HeaderChar1"/>
    <w:uiPriority w:val="99"/>
    <w:rsid w:val="0074115B"/>
    <w:pPr>
      <w:tabs>
        <w:tab w:val="center" w:pos="4320"/>
        <w:tab w:val="right" w:pos="8640"/>
      </w:tabs>
      <w:suppressAutoHyphens/>
      <w:spacing w:after="0" w:line="240" w:lineRule="auto"/>
    </w:pPr>
    <w:rPr>
      <w:sz w:val="20"/>
      <w:szCs w:val="20"/>
    </w:rPr>
  </w:style>
  <w:style w:type="character" w:customStyle="1" w:styleId="HeaderChar1">
    <w:name w:val="Header Char1"/>
    <w:aliases w:val="Caracter Char1,Caracter Caracter Char1"/>
    <w:basedOn w:val="DefaultParagraphFont"/>
    <w:link w:val="Header"/>
    <w:uiPriority w:val="99"/>
    <w:semiHidden/>
    <w:locked/>
    <w:rsid w:val="0074115B"/>
    <w:rPr>
      <w:rFonts w:eastAsia="Times New Roman"/>
      <w:lang w:val="ro-RO" w:eastAsia="ro-RO"/>
    </w:rPr>
  </w:style>
  <w:style w:type="paragraph" w:styleId="BodyText">
    <w:name w:val="Body Text"/>
    <w:basedOn w:val="Normal"/>
    <w:link w:val="BodyTextChar"/>
    <w:uiPriority w:val="99"/>
    <w:semiHidden/>
    <w:rsid w:val="0074115B"/>
    <w:pPr>
      <w:suppressAutoHyphens/>
      <w:spacing w:after="0" w:line="240" w:lineRule="auto"/>
      <w:jc w:val="both"/>
    </w:pPr>
    <w:rPr>
      <w:rFonts w:ascii="Times New Roman" w:eastAsia="Calibri" w:hAnsi="Times New Roman"/>
      <w:sz w:val="20"/>
      <w:szCs w:val="20"/>
      <w:lang w:eastAsia="ar-SA"/>
    </w:rPr>
  </w:style>
  <w:style w:type="character" w:customStyle="1" w:styleId="BodyTextChar">
    <w:name w:val="Body Text Char"/>
    <w:basedOn w:val="DefaultParagraphFont"/>
    <w:link w:val="BodyText"/>
    <w:uiPriority w:val="99"/>
    <w:semiHidden/>
    <w:locked/>
    <w:rsid w:val="0074115B"/>
    <w:rPr>
      <w:rFonts w:ascii="Times New Roman" w:hAnsi="Times New Roman"/>
      <w:sz w:val="20"/>
      <w:lang w:val="ro-RO" w:eastAsia="ar-SA" w:bidi="ar-SA"/>
    </w:rPr>
  </w:style>
  <w:style w:type="character" w:customStyle="1" w:styleId="BodyText2Char">
    <w:name w:val="Body Text 2 Char"/>
    <w:uiPriority w:val="99"/>
    <w:semiHidden/>
    <w:locked/>
    <w:rsid w:val="0074115B"/>
    <w:rPr>
      <w:rFonts w:ascii="Times New Roman" w:hAnsi="Times New Roman"/>
      <w:sz w:val="24"/>
    </w:rPr>
  </w:style>
  <w:style w:type="paragraph" w:styleId="BodyText2">
    <w:name w:val="Body Text 2"/>
    <w:basedOn w:val="Normal"/>
    <w:link w:val="BodyText2Char1"/>
    <w:uiPriority w:val="99"/>
    <w:semiHidden/>
    <w:rsid w:val="0074115B"/>
    <w:pPr>
      <w:spacing w:after="120" w:line="480" w:lineRule="auto"/>
    </w:pPr>
    <w:rPr>
      <w:sz w:val="20"/>
      <w:szCs w:val="20"/>
    </w:rPr>
  </w:style>
  <w:style w:type="character" w:customStyle="1" w:styleId="BodyText2Char1">
    <w:name w:val="Body Text 2 Char1"/>
    <w:basedOn w:val="DefaultParagraphFont"/>
    <w:link w:val="BodyText2"/>
    <w:uiPriority w:val="99"/>
    <w:semiHidden/>
    <w:locked/>
    <w:rsid w:val="0074115B"/>
    <w:rPr>
      <w:rFonts w:eastAsia="Times New Roman"/>
      <w:lang w:val="ro-RO" w:eastAsia="ro-RO"/>
    </w:rPr>
  </w:style>
  <w:style w:type="paragraph" w:customStyle="1" w:styleId="alignmentlprefix0suffix1type11">
    <w:name w:val="alignment_l prefix_0 suffix_1 type_11"/>
    <w:basedOn w:val="Normal"/>
    <w:uiPriority w:val="99"/>
    <w:semiHidden/>
    <w:rsid w:val="0074115B"/>
    <w:pPr>
      <w:spacing w:before="100" w:beforeAutospacing="1" w:after="100" w:afterAutospacing="1" w:line="240" w:lineRule="auto"/>
    </w:pPr>
    <w:rPr>
      <w:rFonts w:ascii="Times New Roman" w:hAnsi="Times New Roman"/>
      <w:sz w:val="24"/>
      <w:szCs w:val="24"/>
      <w:lang w:val="en-US" w:eastAsia="en-US"/>
    </w:rPr>
  </w:style>
  <w:style w:type="paragraph" w:customStyle="1" w:styleId="alp0s1">
    <w:name w:val="a_l p_0 s_1"/>
    <w:basedOn w:val="Normal"/>
    <w:uiPriority w:val="99"/>
    <w:semiHidden/>
    <w:rsid w:val="0074115B"/>
    <w:pPr>
      <w:spacing w:before="100" w:beforeAutospacing="1" w:after="100" w:afterAutospacing="1" w:line="240" w:lineRule="auto"/>
    </w:pPr>
    <w:rPr>
      <w:rFonts w:ascii="Times New Roman" w:hAnsi="Times New Roman"/>
      <w:sz w:val="24"/>
      <w:szCs w:val="24"/>
      <w:lang w:val="en-US" w:eastAsia="en-US"/>
    </w:rPr>
  </w:style>
  <w:style w:type="paragraph" w:customStyle="1" w:styleId="NormalWeb183">
    <w:name w:val="Normal (Web)183"/>
    <w:basedOn w:val="Normal"/>
    <w:uiPriority w:val="99"/>
    <w:semiHidden/>
    <w:rsid w:val="0074115B"/>
    <w:pPr>
      <w:spacing w:before="100" w:beforeAutospacing="1" w:after="150" w:line="336" w:lineRule="atLeast"/>
    </w:pPr>
    <w:rPr>
      <w:rFonts w:ascii="Times New Roman" w:hAnsi="Times New Roman"/>
      <w:sz w:val="24"/>
      <w:szCs w:val="24"/>
      <w:lang w:val="en-US" w:eastAsia="en-US"/>
    </w:rPr>
  </w:style>
  <w:style w:type="character" w:customStyle="1" w:styleId="apple-converted-space">
    <w:name w:val="apple-converted-space"/>
    <w:uiPriority w:val="99"/>
    <w:rsid w:val="0074115B"/>
  </w:style>
  <w:style w:type="character" w:styleId="Strong">
    <w:name w:val="Strong"/>
    <w:basedOn w:val="DefaultParagraphFont"/>
    <w:uiPriority w:val="99"/>
    <w:qFormat/>
    <w:rsid w:val="0074115B"/>
    <w:rPr>
      <w:rFonts w:cs="Times New Roman"/>
      <w:b/>
    </w:rPr>
  </w:style>
  <w:style w:type="character" w:styleId="PageNumber">
    <w:name w:val="page number"/>
    <w:basedOn w:val="DefaultParagraphFont"/>
    <w:uiPriority w:val="99"/>
    <w:semiHidden/>
    <w:rsid w:val="0074115B"/>
    <w:rPr>
      <w:rFonts w:cs="Times New Roman"/>
    </w:rPr>
  </w:style>
  <w:style w:type="paragraph" w:styleId="ListParagraph">
    <w:name w:val="List Paragraph"/>
    <w:aliases w:val="References,Numbered List Paragraph,Numbered Paragraph,Main numbered paragraph,List Paragraph1,Normal bullet 2,Outlines a.b.c.,Akapit z listą BS,List_Paragraph,Multilevel para_II,List Paragraph (numbered (a)),Numbered list"/>
    <w:basedOn w:val="Normal"/>
    <w:link w:val="ListParagraphChar"/>
    <w:uiPriority w:val="99"/>
    <w:qFormat/>
    <w:rsid w:val="0074115B"/>
    <w:pPr>
      <w:ind w:left="720"/>
      <w:contextualSpacing/>
    </w:pPr>
  </w:style>
  <w:style w:type="paragraph" w:styleId="NoSpacing">
    <w:name w:val="No Spacing"/>
    <w:uiPriority w:val="99"/>
    <w:qFormat/>
    <w:rsid w:val="0074115B"/>
    <w:pPr>
      <w:suppressAutoHyphens/>
    </w:pPr>
    <w:rPr>
      <w:rFonts w:cs="Calibri"/>
      <w:lang w:eastAsia="ar-SA"/>
    </w:rPr>
  </w:style>
  <w:style w:type="paragraph" w:styleId="Footer">
    <w:name w:val="footer"/>
    <w:basedOn w:val="Normal"/>
    <w:link w:val="FooterChar"/>
    <w:uiPriority w:val="99"/>
    <w:rsid w:val="0074115B"/>
    <w:pPr>
      <w:tabs>
        <w:tab w:val="center" w:pos="4680"/>
        <w:tab w:val="right" w:pos="9360"/>
      </w:tabs>
      <w:spacing w:after="0" w:line="240" w:lineRule="auto"/>
    </w:pPr>
    <w:rPr>
      <w:sz w:val="20"/>
      <w:szCs w:val="20"/>
    </w:rPr>
  </w:style>
  <w:style w:type="character" w:customStyle="1" w:styleId="FooterChar">
    <w:name w:val="Footer Char"/>
    <w:basedOn w:val="DefaultParagraphFont"/>
    <w:link w:val="Footer"/>
    <w:uiPriority w:val="99"/>
    <w:locked/>
    <w:rsid w:val="0074115B"/>
    <w:rPr>
      <w:rFonts w:eastAsia="Times New Roman"/>
      <w:lang w:val="ro-RO" w:eastAsia="ro-RO"/>
    </w:rPr>
  </w:style>
  <w:style w:type="paragraph" w:styleId="Subtitle">
    <w:name w:val="Subtitle"/>
    <w:basedOn w:val="Normal"/>
    <w:link w:val="SubtitleChar"/>
    <w:uiPriority w:val="99"/>
    <w:qFormat/>
    <w:locked/>
    <w:rsid w:val="00D10694"/>
    <w:pPr>
      <w:spacing w:after="60" w:line="240" w:lineRule="auto"/>
      <w:jc w:val="center"/>
      <w:outlineLvl w:val="1"/>
    </w:pPr>
    <w:rPr>
      <w:rFonts w:ascii="Cambria" w:eastAsia="Calibri" w:hAnsi="Cambria"/>
      <w:sz w:val="20"/>
      <w:szCs w:val="20"/>
    </w:rPr>
  </w:style>
  <w:style w:type="character" w:customStyle="1" w:styleId="SubtitleChar">
    <w:name w:val="Subtitle Char"/>
    <w:basedOn w:val="DefaultParagraphFont"/>
    <w:link w:val="Subtitle"/>
    <w:uiPriority w:val="99"/>
    <w:locked/>
    <w:rsid w:val="00D10694"/>
    <w:rPr>
      <w:rFonts w:ascii="Cambria" w:hAnsi="Cambria"/>
      <w:lang w:val="ro-RO" w:eastAsia="ro-RO"/>
    </w:rPr>
  </w:style>
  <w:style w:type="character" w:customStyle="1" w:styleId="diasuggestionw93">
    <w:name w:val="dia_suggestion w93"/>
    <w:basedOn w:val="DefaultParagraphFont"/>
    <w:rsid w:val="006469F2"/>
  </w:style>
  <w:style w:type="character" w:styleId="FollowedHyperlink">
    <w:name w:val="FollowedHyperlink"/>
    <w:uiPriority w:val="99"/>
    <w:semiHidden/>
    <w:locked/>
    <w:rsid w:val="00681CE0"/>
    <w:rPr>
      <w:rFonts w:cs="Times New Roman"/>
      <w:color w:val="800080"/>
      <w:u w:val="single"/>
    </w:rPr>
  </w:style>
  <w:style w:type="character" w:customStyle="1" w:styleId="NormalWebChar">
    <w:name w:val="Normal (Web) Char"/>
    <w:link w:val="NormalWeb"/>
    <w:uiPriority w:val="99"/>
    <w:locked/>
    <w:rsid w:val="00681CE0"/>
    <w:rPr>
      <w:rFonts w:ascii="Times New Roman" w:eastAsia="Times New Roman" w:hAnsi="Times New Roman"/>
      <w:sz w:val="24"/>
      <w:szCs w:val="24"/>
    </w:rPr>
  </w:style>
  <w:style w:type="character" w:customStyle="1" w:styleId="ListParagraphChar">
    <w:name w:val="List Paragraph Char"/>
    <w:aliases w:val="References Char,Numbered List Paragraph Char,Numbered Paragraph Char,Main numbered paragraph Char,List Paragraph1 Char,Normal bullet 2 Char,Outlines a.b.c. Char,Akapit z listą BS Char,List_Paragraph Char,Multilevel para_II Char"/>
    <w:link w:val="ListParagraph"/>
    <w:uiPriority w:val="99"/>
    <w:locked/>
    <w:rsid w:val="00681CE0"/>
    <w:rPr>
      <w:rFonts w:eastAsia="Times New Roman"/>
      <w:lang w:val="ro-RO" w:eastAsia="ro-RO"/>
    </w:rPr>
  </w:style>
  <w:style w:type="character" w:customStyle="1" w:styleId="spar">
    <w:name w:val="s_par"/>
    <w:basedOn w:val="DefaultParagraphFont"/>
    <w:rsid w:val="00681CE0"/>
  </w:style>
  <w:style w:type="paragraph" w:customStyle="1" w:styleId="alp0s1t14">
    <w:name w:val="a_l p_0 s_1 t_14"/>
    <w:basedOn w:val="Normal"/>
    <w:rsid w:val="00681CE0"/>
    <w:pPr>
      <w:spacing w:before="100" w:beforeAutospacing="1" w:after="100" w:afterAutospacing="1" w:line="240" w:lineRule="auto"/>
    </w:pPr>
    <w:rPr>
      <w:rFonts w:ascii="Times New Roman" w:hAnsi="Times New Roman"/>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607087169">
      <w:bodyDiv w:val="1"/>
      <w:marLeft w:val="0"/>
      <w:marRight w:val="0"/>
      <w:marTop w:val="0"/>
      <w:marBottom w:val="0"/>
      <w:divBdr>
        <w:top w:val="none" w:sz="0" w:space="0" w:color="auto"/>
        <w:left w:val="none" w:sz="0" w:space="0" w:color="auto"/>
        <w:bottom w:val="none" w:sz="0" w:space="0" w:color="auto"/>
        <w:right w:val="none" w:sz="0" w:space="0" w:color="auto"/>
      </w:divBdr>
    </w:div>
    <w:div w:id="1245341802">
      <w:marLeft w:val="0"/>
      <w:marRight w:val="0"/>
      <w:marTop w:val="0"/>
      <w:marBottom w:val="0"/>
      <w:divBdr>
        <w:top w:val="none" w:sz="0" w:space="0" w:color="auto"/>
        <w:left w:val="none" w:sz="0" w:space="0" w:color="auto"/>
        <w:bottom w:val="none" w:sz="0" w:space="0" w:color="auto"/>
        <w:right w:val="none" w:sz="0" w:space="0" w:color="auto"/>
      </w:divBdr>
    </w:div>
    <w:div w:id="1245341803">
      <w:marLeft w:val="0"/>
      <w:marRight w:val="0"/>
      <w:marTop w:val="0"/>
      <w:marBottom w:val="0"/>
      <w:divBdr>
        <w:top w:val="none" w:sz="0" w:space="0" w:color="auto"/>
        <w:left w:val="none" w:sz="0" w:space="0" w:color="auto"/>
        <w:bottom w:val="none" w:sz="0" w:space="0" w:color="auto"/>
        <w:right w:val="none" w:sz="0" w:space="0" w:color="auto"/>
      </w:divBdr>
    </w:div>
    <w:div w:id="1245341804">
      <w:marLeft w:val="0"/>
      <w:marRight w:val="0"/>
      <w:marTop w:val="0"/>
      <w:marBottom w:val="0"/>
      <w:divBdr>
        <w:top w:val="none" w:sz="0" w:space="0" w:color="auto"/>
        <w:left w:val="none" w:sz="0" w:space="0" w:color="auto"/>
        <w:bottom w:val="none" w:sz="0" w:space="0" w:color="auto"/>
        <w:right w:val="none" w:sz="0" w:space="0" w:color="auto"/>
      </w:divBdr>
    </w:div>
    <w:div w:id="1509908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lege5.ro/Gratuit/geztcmzuha3ds/hotararea-nr-1543-2022-pentru-aprobarea-strategiei-nationale-privind-prevenirea-institutionalizarii-persoanelor-adulte-cu-dizabilitati-si-accelerarea-procesului-de-dezinstitutionalizare-pentru-perioad?d=2023-04-18"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legeaz.net/legea-136-1995-asigurarilor-reasiguraril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egeaz.net/model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lege-online.ro/lr-ORDIN-235%20-2023-(266663)-(1).html" TargetMode="External"/><Relationship Id="rId4" Type="http://schemas.openxmlformats.org/officeDocument/2006/relationships/settings" Target="settings.xml"/><Relationship Id="rId9" Type="http://schemas.openxmlformats.org/officeDocument/2006/relationships/hyperlink" Target="https://lege5.ro/Gratuit/geztcmzygmydk/anexa-la-hotararea-guvernului-nr-1543-2022-pentru-aprobarea-strategiei-nationale-privind-prevenirea-institutionalizarii-persoanelor-adulte-cu-dizabilitati-si-accelerarea-procesului-de-dezinstitutional?d=2023-04-18"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Microsoft_Office_Word_97_-_2003_Document1.doc"/><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81255-3FB9-4612-818E-382A8AB0C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32</Pages>
  <Words>16708</Words>
  <Characters>95239</Characters>
  <Application>Microsoft Office Word</Application>
  <DocSecurity>0</DocSecurity>
  <Lines>793</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111724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adi</dc:creator>
  <cp:lastModifiedBy>loredanat</cp:lastModifiedBy>
  <cp:revision>156</cp:revision>
  <cp:lastPrinted>2023-09-14T12:37:00Z</cp:lastPrinted>
  <dcterms:created xsi:type="dcterms:W3CDTF">2023-08-22T06:38:00Z</dcterms:created>
  <dcterms:modified xsi:type="dcterms:W3CDTF">2023-10-03T08:33:00Z</dcterms:modified>
</cp:coreProperties>
</file>